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5C70FFF" w14:textId="77777777" w:rsidR="00BD4FCA" w:rsidRDefault="00371AD6" w:rsidP="00BD4FCA">
      <w:pPr>
        <w:jc w:val="both"/>
        <w:rPr>
          <w:lang w:val="en-US"/>
        </w:rPr>
      </w:pPr>
      <w:r w:rsidRPr="00BD4FCA">
        <w:rPr>
          <w:b/>
          <w:lang w:val="en-US"/>
        </w:rPr>
        <w:t>Aleksandra Skowron</w:t>
      </w:r>
      <w:r w:rsidRPr="00BD4FCA">
        <w:rPr>
          <w:lang w:val="en-US"/>
        </w:rPr>
        <w:t xml:space="preserve"> </w:t>
      </w:r>
      <w:r w:rsidR="00533138" w:rsidRPr="00BD4FCA">
        <w:rPr>
          <w:lang w:val="en-US"/>
        </w:rPr>
        <w:t xml:space="preserve">received her Ph.D. from the Department of Oriental Studies at the University of Warsaw in 2017. She is the author of nearly 20 publications devoted to multicultural and multireligious dialogue, including the book </w:t>
      </w:r>
      <w:r w:rsidR="00533138" w:rsidRPr="00BD4FCA">
        <w:rPr>
          <w:i/>
          <w:lang w:val="en-US"/>
        </w:rPr>
        <w:t xml:space="preserve">Dialog </w:t>
      </w:r>
      <w:proofErr w:type="spellStart"/>
      <w:r w:rsidR="00533138" w:rsidRPr="00BD4FCA">
        <w:rPr>
          <w:i/>
          <w:lang w:val="en-US"/>
        </w:rPr>
        <w:t>międzyreligijny</w:t>
      </w:r>
      <w:proofErr w:type="spellEnd"/>
      <w:r w:rsidR="00533138" w:rsidRPr="00BD4FCA">
        <w:rPr>
          <w:i/>
          <w:lang w:val="en-US"/>
        </w:rPr>
        <w:t xml:space="preserve"> </w:t>
      </w:r>
      <w:proofErr w:type="spellStart"/>
      <w:r w:rsidR="00533138" w:rsidRPr="00BD4FCA">
        <w:rPr>
          <w:i/>
          <w:lang w:val="en-US"/>
        </w:rPr>
        <w:t>i</w:t>
      </w:r>
      <w:proofErr w:type="spellEnd"/>
      <w:r w:rsidR="00533138" w:rsidRPr="00BD4FCA">
        <w:rPr>
          <w:i/>
          <w:lang w:val="en-US"/>
        </w:rPr>
        <w:t xml:space="preserve"> </w:t>
      </w:r>
      <w:proofErr w:type="spellStart"/>
      <w:r w:rsidR="00533138" w:rsidRPr="00BD4FCA">
        <w:rPr>
          <w:i/>
          <w:lang w:val="en-US"/>
        </w:rPr>
        <w:t>międzykulturowy</w:t>
      </w:r>
      <w:proofErr w:type="spellEnd"/>
      <w:r w:rsidR="00533138" w:rsidRPr="00BD4FCA">
        <w:rPr>
          <w:i/>
          <w:lang w:val="en-US"/>
        </w:rPr>
        <w:t xml:space="preserve"> w </w:t>
      </w:r>
      <w:proofErr w:type="spellStart"/>
      <w:r w:rsidR="00533138" w:rsidRPr="00BD4FCA">
        <w:rPr>
          <w:i/>
          <w:lang w:val="en-US"/>
        </w:rPr>
        <w:t>twórczości</w:t>
      </w:r>
      <w:proofErr w:type="spellEnd"/>
      <w:r w:rsidR="00533138" w:rsidRPr="00BD4FCA">
        <w:rPr>
          <w:i/>
          <w:lang w:val="en-US"/>
        </w:rPr>
        <w:t xml:space="preserve"> </w:t>
      </w:r>
      <w:proofErr w:type="spellStart"/>
      <w:r w:rsidR="00533138" w:rsidRPr="00BD4FCA">
        <w:rPr>
          <w:i/>
          <w:lang w:val="en-US"/>
        </w:rPr>
        <w:t>Abego</w:t>
      </w:r>
      <w:proofErr w:type="spellEnd"/>
      <w:r w:rsidR="00533138" w:rsidRPr="00BD4FCA">
        <w:rPr>
          <w:i/>
          <w:lang w:val="en-US"/>
        </w:rPr>
        <w:t xml:space="preserve"> Masao</w:t>
      </w:r>
      <w:r w:rsidR="00533138" w:rsidRPr="00BD4FCA">
        <w:rPr>
          <w:lang w:val="en-US"/>
        </w:rPr>
        <w:t xml:space="preserve"> [</w:t>
      </w:r>
      <w:r w:rsidR="00533138" w:rsidRPr="00BD4FCA">
        <w:rPr>
          <w:i/>
          <w:lang w:val="en-US"/>
        </w:rPr>
        <w:t>Interreligious and intercultural dialogue in the literary works of Masao Abe</w:t>
      </w:r>
      <w:r w:rsidR="00533138" w:rsidRPr="00BD4FCA">
        <w:rPr>
          <w:lang w:val="en-US"/>
        </w:rPr>
        <w:t>], Japonica, Warszawa 2018 (pp. 1-396).</w:t>
      </w:r>
      <w:r w:rsidR="00BD4FCA">
        <w:rPr>
          <w:sz w:val="24"/>
          <w:szCs w:val="24"/>
          <w:lang w:val="en-US"/>
        </w:rPr>
        <w:t xml:space="preserve"> </w:t>
      </w:r>
      <w:r w:rsidR="00BD4FCA" w:rsidRPr="00BD4FCA">
        <w:rPr>
          <w:lang w:val="en-US"/>
        </w:rPr>
        <w:t xml:space="preserve">Her current research interests focus on interdisciplinary issues related to business and </w:t>
      </w:r>
      <w:proofErr w:type="spellStart"/>
      <w:r w:rsidR="00BD4FCA" w:rsidRPr="00BD4FCA">
        <w:rPr>
          <w:lang w:val="en-US"/>
        </w:rPr>
        <w:t>organisational</w:t>
      </w:r>
      <w:proofErr w:type="spellEnd"/>
      <w:r w:rsidR="00BD4FCA" w:rsidRPr="00BD4FCA">
        <w:rPr>
          <w:lang w:val="en-US"/>
        </w:rPr>
        <w:t xml:space="preserve"> cultures. In particular, she is interested in the philosophical and spiritual underpinnings of Japanese business culture and their implications for potential cooperation, business relationships and the functioning of multicultural teams. Using interdisciplinary methodological tools, she aims to </w:t>
      </w:r>
      <w:proofErr w:type="spellStart"/>
      <w:r w:rsidR="00BD4FCA" w:rsidRPr="00BD4FCA">
        <w:rPr>
          <w:lang w:val="en-US"/>
        </w:rPr>
        <w:t>analyse</w:t>
      </w:r>
      <w:proofErr w:type="spellEnd"/>
      <w:r w:rsidR="00BD4FCA" w:rsidRPr="00BD4FCA">
        <w:rPr>
          <w:lang w:val="en-US"/>
        </w:rPr>
        <w:t xml:space="preserve"> the deeper dimension of the </w:t>
      </w:r>
      <w:proofErr w:type="spellStart"/>
      <w:r w:rsidR="00BD4FCA" w:rsidRPr="00BD4FCA">
        <w:rPr>
          <w:lang w:val="en-US"/>
        </w:rPr>
        <w:t>behavioural</w:t>
      </w:r>
      <w:proofErr w:type="spellEnd"/>
      <w:r w:rsidR="00BD4FCA" w:rsidRPr="00BD4FCA">
        <w:rPr>
          <w:lang w:val="en-US"/>
        </w:rPr>
        <w:t xml:space="preserve"> patterns and reasoning strategies of Japanese individuals involved in various intercultural interactions, especially business interactions, which are often related to negotiation and conflict resolution. The aim is to explore the influence of cultural background in real-life case studies. She has developed several courses on this topic for students at the University of Warsaw and the Polish-Japanese Academy of Information Technology.</w:t>
      </w:r>
    </w:p>
    <w:p w14:paraId="5C028733" w14:textId="77777777" w:rsidR="00C94741" w:rsidRDefault="00C94741" w:rsidP="00BD4FCA">
      <w:pPr>
        <w:jc w:val="both"/>
        <w:rPr>
          <w:lang w:val="en-US"/>
        </w:rPr>
      </w:pPr>
    </w:p>
    <w:p w14:paraId="54546560" w14:textId="7E93C658" w:rsidR="00C94741" w:rsidRPr="00C94741" w:rsidRDefault="00C94741" w:rsidP="00C94741">
      <w:pPr>
        <w:spacing w:after="0" w:line="360" w:lineRule="auto"/>
        <w:contextualSpacing/>
        <w:jc w:val="both"/>
        <w:rPr>
          <w:rFonts w:ascii="Times New Roman" w:hAnsi="Times New Roman"/>
          <w:sz w:val="24"/>
          <w:szCs w:val="24"/>
          <w:lang w:val="en-US"/>
        </w:rPr>
      </w:pPr>
      <w:r w:rsidRPr="00C94741">
        <w:rPr>
          <w:rFonts w:ascii="Times New Roman" w:hAnsi="Times New Roman"/>
          <w:b/>
          <w:sz w:val="24"/>
          <w:szCs w:val="24"/>
          <w:lang w:val="en-US"/>
        </w:rPr>
        <w:t>Aleksandra Skowron</w:t>
      </w:r>
      <w:r w:rsidRPr="00C94741">
        <w:rPr>
          <w:rFonts w:ascii="Times New Roman" w:hAnsi="Times New Roman"/>
          <w:sz w:val="24"/>
          <w:szCs w:val="24"/>
          <w:lang w:val="en-US"/>
        </w:rPr>
        <w:t xml:space="preserve"> received her Ph.D. from the Department of Oriental Studies at the University of Warsaw in 2017. She is the author of nearly 20 publications devoted to multicultural and multireligious dialogue, including the book </w:t>
      </w:r>
      <w:r w:rsidRPr="00C94741">
        <w:rPr>
          <w:rFonts w:ascii="Times New Roman" w:hAnsi="Times New Roman"/>
          <w:i/>
          <w:sz w:val="24"/>
          <w:szCs w:val="24"/>
          <w:lang w:val="en-US"/>
        </w:rPr>
        <w:t xml:space="preserve">Dialog </w:t>
      </w:r>
      <w:proofErr w:type="spellStart"/>
      <w:r w:rsidRPr="00C94741">
        <w:rPr>
          <w:rFonts w:ascii="Times New Roman" w:hAnsi="Times New Roman"/>
          <w:i/>
          <w:sz w:val="24"/>
          <w:szCs w:val="24"/>
          <w:lang w:val="en-US"/>
        </w:rPr>
        <w:t>międzyreligijny</w:t>
      </w:r>
      <w:proofErr w:type="spellEnd"/>
      <w:r w:rsidRPr="00C94741">
        <w:rPr>
          <w:rFonts w:ascii="Times New Roman" w:hAnsi="Times New Roman"/>
          <w:i/>
          <w:sz w:val="24"/>
          <w:szCs w:val="24"/>
          <w:lang w:val="en-US"/>
        </w:rPr>
        <w:t xml:space="preserve"> </w:t>
      </w:r>
      <w:proofErr w:type="spellStart"/>
      <w:r w:rsidRPr="00C94741">
        <w:rPr>
          <w:rFonts w:ascii="Times New Roman" w:hAnsi="Times New Roman"/>
          <w:i/>
          <w:sz w:val="24"/>
          <w:szCs w:val="24"/>
          <w:lang w:val="en-US"/>
        </w:rPr>
        <w:t>i</w:t>
      </w:r>
      <w:proofErr w:type="spellEnd"/>
      <w:r w:rsidRPr="00C94741">
        <w:rPr>
          <w:rFonts w:ascii="Times New Roman" w:hAnsi="Times New Roman"/>
          <w:i/>
          <w:sz w:val="24"/>
          <w:szCs w:val="24"/>
          <w:lang w:val="en-US"/>
        </w:rPr>
        <w:t xml:space="preserve"> </w:t>
      </w:r>
      <w:proofErr w:type="spellStart"/>
      <w:r w:rsidRPr="00C94741">
        <w:rPr>
          <w:rFonts w:ascii="Times New Roman" w:hAnsi="Times New Roman"/>
          <w:i/>
          <w:sz w:val="24"/>
          <w:szCs w:val="24"/>
          <w:lang w:val="en-US"/>
        </w:rPr>
        <w:t>międzykulturowy</w:t>
      </w:r>
      <w:proofErr w:type="spellEnd"/>
      <w:r w:rsidRPr="00C94741">
        <w:rPr>
          <w:rFonts w:ascii="Times New Roman" w:hAnsi="Times New Roman"/>
          <w:i/>
          <w:sz w:val="24"/>
          <w:szCs w:val="24"/>
          <w:lang w:val="en-US"/>
        </w:rPr>
        <w:t xml:space="preserve"> w </w:t>
      </w:r>
      <w:proofErr w:type="spellStart"/>
      <w:r w:rsidRPr="00C94741">
        <w:rPr>
          <w:rFonts w:ascii="Times New Roman" w:hAnsi="Times New Roman"/>
          <w:i/>
          <w:sz w:val="24"/>
          <w:szCs w:val="24"/>
          <w:lang w:val="en-US"/>
        </w:rPr>
        <w:t>twórczości</w:t>
      </w:r>
      <w:proofErr w:type="spellEnd"/>
      <w:r w:rsidRPr="00C94741">
        <w:rPr>
          <w:rFonts w:ascii="Times New Roman" w:hAnsi="Times New Roman"/>
          <w:i/>
          <w:sz w:val="24"/>
          <w:szCs w:val="24"/>
          <w:lang w:val="en-US"/>
        </w:rPr>
        <w:t xml:space="preserve"> </w:t>
      </w:r>
      <w:proofErr w:type="spellStart"/>
      <w:r w:rsidRPr="00C94741">
        <w:rPr>
          <w:rFonts w:ascii="Times New Roman" w:hAnsi="Times New Roman"/>
          <w:i/>
          <w:sz w:val="24"/>
          <w:szCs w:val="24"/>
          <w:lang w:val="en-US"/>
        </w:rPr>
        <w:t>Abego</w:t>
      </w:r>
      <w:proofErr w:type="spellEnd"/>
      <w:r w:rsidRPr="00C94741">
        <w:rPr>
          <w:rFonts w:ascii="Times New Roman" w:hAnsi="Times New Roman"/>
          <w:i/>
          <w:sz w:val="24"/>
          <w:szCs w:val="24"/>
          <w:lang w:val="en-US"/>
        </w:rPr>
        <w:t xml:space="preserve"> Masao</w:t>
      </w:r>
      <w:r w:rsidRPr="00C94741">
        <w:rPr>
          <w:rFonts w:ascii="Times New Roman" w:hAnsi="Times New Roman"/>
          <w:sz w:val="24"/>
          <w:szCs w:val="24"/>
          <w:lang w:val="en-US"/>
        </w:rPr>
        <w:t xml:space="preserve"> [</w:t>
      </w:r>
      <w:r w:rsidRPr="00C94741">
        <w:rPr>
          <w:rFonts w:ascii="Times New Roman" w:hAnsi="Times New Roman"/>
          <w:i/>
          <w:sz w:val="24"/>
          <w:szCs w:val="24"/>
          <w:lang w:val="en-US"/>
        </w:rPr>
        <w:t>Interreligious and intercultural dialogue in the literary works of Masao Abe</w:t>
      </w:r>
      <w:r w:rsidRPr="00C94741">
        <w:rPr>
          <w:rFonts w:ascii="Times New Roman" w:hAnsi="Times New Roman"/>
          <w:sz w:val="24"/>
          <w:szCs w:val="24"/>
          <w:lang w:val="en-US"/>
        </w:rPr>
        <w:t xml:space="preserve">], Japonica, Warszawa 2018 (pp. 1-396). </w:t>
      </w:r>
      <w:r w:rsidRPr="00C94741">
        <w:rPr>
          <w:rFonts w:ascii="Times New Roman" w:hAnsi="Times New Roman"/>
          <w:sz w:val="24"/>
          <w:szCs w:val="24"/>
          <w:lang w:val="en-US"/>
        </w:rPr>
        <w:t>Her</w:t>
      </w:r>
      <w:r w:rsidRPr="00C94741">
        <w:rPr>
          <w:rFonts w:ascii="Times New Roman" w:hAnsi="Times New Roman"/>
          <w:sz w:val="24"/>
          <w:szCs w:val="24"/>
          <w:lang w:val="en-US"/>
        </w:rPr>
        <w:t xml:space="preserve"> current research interest concentrates around interdisciplinary issues concerning</w:t>
      </w:r>
      <w:r w:rsidRPr="00C94741">
        <w:rPr>
          <w:rFonts w:ascii="Times New Roman" w:hAnsi="Times New Roman"/>
          <w:sz w:val="24"/>
          <w:szCs w:val="24"/>
          <w:lang w:val="en-US"/>
        </w:rPr>
        <w:t xml:space="preserve"> </w:t>
      </w:r>
      <w:r w:rsidRPr="00C94741">
        <w:rPr>
          <w:rFonts w:ascii="Times New Roman" w:hAnsi="Times New Roman"/>
          <w:sz w:val="24"/>
          <w:szCs w:val="24"/>
          <w:lang w:val="en-US"/>
        </w:rPr>
        <w:t xml:space="preserve">business and organizational cultures. In particular, </w:t>
      </w:r>
      <w:r w:rsidRPr="00C94741">
        <w:rPr>
          <w:rFonts w:ascii="Times New Roman" w:hAnsi="Times New Roman"/>
          <w:sz w:val="24"/>
          <w:szCs w:val="24"/>
          <w:lang w:val="en-US"/>
        </w:rPr>
        <w:t>she is</w:t>
      </w:r>
      <w:r w:rsidRPr="00C94741">
        <w:rPr>
          <w:rFonts w:ascii="Times New Roman" w:hAnsi="Times New Roman"/>
          <w:sz w:val="24"/>
          <w:szCs w:val="24"/>
          <w:lang w:val="en-US"/>
        </w:rPr>
        <w:t xml:space="preserve"> interested in the philosophical and</w:t>
      </w:r>
      <w:r w:rsidRPr="00C94741">
        <w:rPr>
          <w:rFonts w:ascii="Times New Roman" w:hAnsi="Times New Roman"/>
          <w:sz w:val="24"/>
          <w:szCs w:val="24"/>
          <w:lang w:val="en-US"/>
        </w:rPr>
        <w:t xml:space="preserve"> </w:t>
      </w:r>
      <w:r w:rsidRPr="00C94741">
        <w:rPr>
          <w:rFonts w:ascii="Times New Roman" w:hAnsi="Times New Roman"/>
          <w:sz w:val="24"/>
          <w:szCs w:val="24"/>
          <w:lang w:val="en-US"/>
        </w:rPr>
        <w:t>spiritual foundations of Japanese business culture and their implications for possible</w:t>
      </w:r>
      <w:r w:rsidRPr="00C94741">
        <w:rPr>
          <w:rFonts w:ascii="Times New Roman" w:hAnsi="Times New Roman"/>
          <w:sz w:val="24"/>
          <w:szCs w:val="24"/>
          <w:lang w:val="en-US"/>
        </w:rPr>
        <w:t xml:space="preserve"> </w:t>
      </w:r>
      <w:r w:rsidRPr="00C94741">
        <w:rPr>
          <w:rFonts w:ascii="Times New Roman" w:hAnsi="Times New Roman"/>
          <w:sz w:val="24"/>
          <w:szCs w:val="24"/>
          <w:lang w:val="en-US"/>
        </w:rPr>
        <w:t>cooperation, business relationships and working of the multicultural teams, as well. Applying</w:t>
      </w:r>
      <w:r w:rsidRPr="00C94741">
        <w:rPr>
          <w:rFonts w:ascii="Times New Roman" w:hAnsi="Times New Roman"/>
          <w:sz w:val="24"/>
          <w:szCs w:val="24"/>
          <w:lang w:val="en-US"/>
        </w:rPr>
        <w:t xml:space="preserve"> </w:t>
      </w:r>
      <w:r w:rsidRPr="00C94741">
        <w:rPr>
          <w:rFonts w:ascii="Times New Roman" w:hAnsi="Times New Roman"/>
          <w:sz w:val="24"/>
          <w:szCs w:val="24"/>
          <w:lang w:val="en-US"/>
        </w:rPr>
        <w:t xml:space="preserve">interdisciplinary methodological tools, </w:t>
      </w:r>
      <w:r w:rsidRPr="00C94741">
        <w:rPr>
          <w:rFonts w:ascii="Times New Roman" w:hAnsi="Times New Roman"/>
          <w:sz w:val="24"/>
          <w:szCs w:val="24"/>
          <w:lang w:val="en-US"/>
        </w:rPr>
        <w:t xml:space="preserve">she </w:t>
      </w:r>
      <w:r w:rsidRPr="00C94741">
        <w:rPr>
          <w:rFonts w:ascii="Times New Roman" w:hAnsi="Times New Roman"/>
          <w:sz w:val="24"/>
          <w:szCs w:val="24"/>
          <w:lang w:val="en-US"/>
        </w:rPr>
        <w:t>tr</w:t>
      </w:r>
      <w:r w:rsidRPr="00C94741">
        <w:rPr>
          <w:rFonts w:ascii="Times New Roman" w:hAnsi="Times New Roman"/>
          <w:sz w:val="24"/>
          <w:szCs w:val="24"/>
          <w:lang w:val="en-US"/>
        </w:rPr>
        <w:t>ies</w:t>
      </w:r>
      <w:r w:rsidRPr="00C94741">
        <w:rPr>
          <w:rFonts w:ascii="Times New Roman" w:hAnsi="Times New Roman"/>
          <w:sz w:val="24"/>
          <w:szCs w:val="24"/>
          <w:lang w:val="en-US"/>
        </w:rPr>
        <w:t xml:space="preserve"> to analyze the deeper dimension of the behavioral</w:t>
      </w:r>
      <w:r w:rsidRPr="00C94741">
        <w:rPr>
          <w:rFonts w:ascii="Times New Roman" w:hAnsi="Times New Roman"/>
          <w:sz w:val="24"/>
          <w:szCs w:val="24"/>
          <w:lang w:val="en-US"/>
        </w:rPr>
        <w:t xml:space="preserve"> </w:t>
      </w:r>
      <w:r w:rsidRPr="00C94741">
        <w:rPr>
          <w:rFonts w:ascii="Times New Roman" w:hAnsi="Times New Roman"/>
          <w:sz w:val="24"/>
          <w:szCs w:val="24"/>
          <w:lang w:val="en-US"/>
        </w:rPr>
        <w:t>patterns and reasoning strategies of Japanese individuals participating in various intercultural</w:t>
      </w:r>
      <w:r w:rsidRPr="00C94741">
        <w:rPr>
          <w:rFonts w:ascii="Times New Roman" w:hAnsi="Times New Roman"/>
          <w:sz w:val="24"/>
          <w:szCs w:val="24"/>
          <w:lang w:val="en-US"/>
        </w:rPr>
        <w:t xml:space="preserve"> </w:t>
      </w:r>
      <w:r w:rsidRPr="00C94741">
        <w:rPr>
          <w:rFonts w:ascii="Times New Roman" w:hAnsi="Times New Roman"/>
          <w:sz w:val="24"/>
          <w:szCs w:val="24"/>
          <w:lang w:val="en-US"/>
        </w:rPr>
        <w:t>interactions, in particular business ones which are often related to negotiation and conflict</w:t>
      </w:r>
      <w:r w:rsidRPr="00C94741">
        <w:rPr>
          <w:rFonts w:ascii="Times New Roman" w:hAnsi="Times New Roman"/>
          <w:sz w:val="24"/>
          <w:szCs w:val="24"/>
          <w:lang w:val="en-US"/>
        </w:rPr>
        <w:t xml:space="preserve"> </w:t>
      </w:r>
      <w:r w:rsidRPr="00C94741">
        <w:rPr>
          <w:rFonts w:ascii="Times New Roman" w:hAnsi="Times New Roman"/>
          <w:sz w:val="24"/>
          <w:szCs w:val="24"/>
          <w:lang w:val="en-US"/>
        </w:rPr>
        <w:t>resolution. The aim is to explore the influence of the cultural background in real life case</w:t>
      </w:r>
      <w:r w:rsidRPr="00C94741">
        <w:rPr>
          <w:rFonts w:ascii="Times New Roman" w:hAnsi="Times New Roman"/>
          <w:sz w:val="24"/>
          <w:szCs w:val="24"/>
          <w:lang w:val="en-US"/>
        </w:rPr>
        <w:t xml:space="preserve"> </w:t>
      </w:r>
      <w:r w:rsidRPr="00C94741">
        <w:rPr>
          <w:rFonts w:ascii="Times New Roman" w:hAnsi="Times New Roman"/>
          <w:sz w:val="24"/>
          <w:szCs w:val="24"/>
          <w:lang w:val="en-US"/>
        </w:rPr>
        <w:t xml:space="preserve">studies. </w:t>
      </w:r>
      <w:r w:rsidRPr="00C94741">
        <w:rPr>
          <w:rFonts w:ascii="Times New Roman" w:hAnsi="Times New Roman"/>
          <w:sz w:val="24"/>
          <w:szCs w:val="24"/>
          <w:lang w:val="en-US"/>
        </w:rPr>
        <w:t>She</w:t>
      </w:r>
      <w:r w:rsidRPr="00C94741">
        <w:rPr>
          <w:rFonts w:ascii="Times New Roman" w:hAnsi="Times New Roman"/>
          <w:sz w:val="24"/>
          <w:szCs w:val="24"/>
          <w:lang w:val="en-US"/>
        </w:rPr>
        <w:t xml:space="preserve"> ha</w:t>
      </w:r>
      <w:r w:rsidRPr="00C94741">
        <w:rPr>
          <w:rFonts w:ascii="Times New Roman" w:hAnsi="Times New Roman"/>
          <w:sz w:val="24"/>
          <w:szCs w:val="24"/>
          <w:lang w:val="en-US"/>
        </w:rPr>
        <w:t>s</w:t>
      </w:r>
      <w:r w:rsidRPr="00C94741">
        <w:rPr>
          <w:rFonts w:ascii="Times New Roman" w:hAnsi="Times New Roman"/>
          <w:sz w:val="24"/>
          <w:szCs w:val="24"/>
          <w:lang w:val="en-US"/>
        </w:rPr>
        <w:t xml:space="preserve"> developed multiple courses on the subject for students at the University of</w:t>
      </w:r>
      <w:r w:rsidRPr="00C94741">
        <w:rPr>
          <w:rFonts w:ascii="Times New Roman" w:hAnsi="Times New Roman"/>
          <w:sz w:val="24"/>
          <w:szCs w:val="24"/>
          <w:lang w:val="en-US"/>
        </w:rPr>
        <w:t xml:space="preserve"> </w:t>
      </w:r>
      <w:r w:rsidRPr="00C94741">
        <w:rPr>
          <w:rFonts w:ascii="Times New Roman" w:hAnsi="Times New Roman"/>
          <w:sz w:val="24"/>
          <w:szCs w:val="24"/>
          <w:lang w:val="en-US"/>
        </w:rPr>
        <w:t xml:space="preserve">Warsaw and Polish-Japanese Academy of Information Technology. </w:t>
      </w:r>
    </w:p>
    <w:p w14:paraId="40BD6967" w14:textId="77777777" w:rsidR="003A7DF5" w:rsidRPr="00C034C1" w:rsidRDefault="003A7DF5" w:rsidP="00C034C1">
      <w:pPr>
        <w:spacing w:after="0" w:line="360" w:lineRule="auto"/>
        <w:jc w:val="both"/>
        <w:rPr>
          <w:rFonts w:ascii="Times New Roman" w:hAnsi="Times New Roman"/>
          <w:sz w:val="24"/>
          <w:szCs w:val="24"/>
          <w:lang w:val="en-GB"/>
        </w:rPr>
      </w:pPr>
      <w:r w:rsidRPr="00C034C1">
        <w:rPr>
          <w:rFonts w:ascii="Times New Roman" w:hAnsi="Times New Roman"/>
          <w:sz w:val="24"/>
          <w:szCs w:val="24"/>
          <w:lang w:val="en-US"/>
        </w:rPr>
        <w:tab/>
      </w:r>
      <w:r w:rsidRPr="00C034C1">
        <w:rPr>
          <w:rFonts w:ascii="Times New Roman" w:hAnsi="Times New Roman"/>
          <w:sz w:val="24"/>
          <w:szCs w:val="24"/>
          <w:lang w:val="en-US"/>
        </w:rPr>
        <w:tab/>
      </w:r>
      <w:r w:rsidRPr="00C034C1">
        <w:rPr>
          <w:rFonts w:ascii="Times New Roman" w:hAnsi="Times New Roman"/>
          <w:sz w:val="24"/>
          <w:szCs w:val="24"/>
          <w:lang w:val="en-US"/>
        </w:rPr>
        <w:tab/>
      </w:r>
      <w:r w:rsidRPr="00C034C1">
        <w:rPr>
          <w:rFonts w:ascii="Times New Roman" w:hAnsi="Times New Roman"/>
          <w:sz w:val="24"/>
          <w:szCs w:val="24"/>
          <w:lang w:val="en-US"/>
        </w:rPr>
        <w:tab/>
      </w:r>
      <w:r w:rsidRPr="00C034C1">
        <w:rPr>
          <w:rFonts w:ascii="Times New Roman" w:hAnsi="Times New Roman"/>
          <w:sz w:val="24"/>
          <w:szCs w:val="24"/>
          <w:lang w:val="en-US"/>
        </w:rPr>
        <w:tab/>
      </w:r>
      <w:r w:rsidRPr="00C034C1">
        <w:rPr>
          <w:rFonts w:ascii="Times New Roman" w:hAnsi="Times New Roman"/>
          <w:sz w:val="24"/>
          <w:szCs w:val="24"/>
          <w:lang w:val="en-US"/>
        </w:rPr>
        <w:tab/>
      </w:r>
      <w:r w:rsidRPr="00C034C1">
        <w:rPr>
          <w:rFonts w:ascii="Times New Roman" w:hAnsi="Times New Roman"/>
          <w:sz w:val="24"/>
          <w:szCs w:val="24"/>
          <w:lang w:val="en-US"/>
        </w:rPr>
        <w:tab/>
      </w:r>
      <w:r w:rsidR="00EF1334" w:rsidRPr="00C034C1">
        <w:rPr>
          <w:rFonts w:ascii="Times New Roman" w:hAnsi="Times New Roman"/>
          <w:sz w:val="24"/>
          <w:szCs w:val="24"/>
          <w:lang w:val="en-US"/>
        </w:rPr>
        <w:tab/>
      </w:r>
      <w:r w:rsidR="00EF1334" w:rsidRPr="00C034C1">
        <w:rPr>
          <w:rFonts w:ascii="Times New Roman" w:hAnsi="Times New Roman"/>
          <w:sz w:val="24"/>
          <w:szCs w:val="24"/>
          <w:lang w:val="en-US"/>
        </w:rPr>
        <w:tab/>
      </w:r>
      <w:r w:rsidR="00EF1334" w:rsidRPr="00C034C1">
        <w:rPr>
          <w:rFonts w:ascii="Times New Roman" w:hAnsi="Times New Roman"/>
          <w:sz w:val="24"/>
          <w:szCs w:val="24"/>
          <w:lang w:val="en-US"/>
        </w:rPr>
        <w:tab/>
      </w:r>
      <w:r w:rsidR="005C12C8" w:rsidRPr="00C034C1">
        <w:rPr>
          <w:rFonts w:ascii="Times New Roman" w:hAnsi="Times New Roman"/>
          <w:sz w:val="24"/>
          <w:szCs w:val="24"/>
          <w:lang w:val="en-US"/>
        </w:rPr>
        <w:tab/>
      </w:r>
      <w:r w:rsidR="005C12C8" w:rsidRPr="00C034C1">
        <w:rPr>
          <w:rFonts w:ascii="Times New Roman" w:hAnsi="Times New Roman"/>
          <w:sz w:val="24"/>
          <w:szCs w:val="24"/>
          <w:lang w:val="en-US"/>
        </w:rPr>
        <w:tab/>
      </w:r>
      <w:r w:rsidR="005C12C8" w:rsidRPr="00C034C1">
        <w:rPr>
          <w:rFonts w:ascii="Times New Roman" w:hAnsi="Times New Roman"/>
          <w:sz w:val="24"/>
          <w:szCs w:val="24"/>
          <w:lang w:val="en-US"/>
        </w:rPr>
        <w:tab/>
      </w:r>
    </w:p>
    <w:sectPr w:rsidR="003A7DF5" w:rsidRPr="00C034C1">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F76EDD3" w14:textId="77777777" w:rsidR="003D6A6B" w:rsidRDefault="003D6A6B" w:rsidP="0046656F">
      <w:pPr>
        <w:spacing w:after="0" w:line="240" w:lineRule="auto"/>
      </w:pPr>
      <w:r>
        <w:separator/>
      </w:r>
    </w:p>
  </w:endnote>
  <w:endnote w:type="continuationSeparator" w:id="0">
    <w:p w14:paraId="28620118" w14:textId="77777777" w:rsidR="003D6A6B" w:rsidRDefault="003D6A6B" w:rsidP="004665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NewRomanPSMT">
    <w:altName w:val="MS Gothic"/>
    <w:panose1 w:val="00000000000000000000"/>
    <w:charset w:val="80"/>
    <w:family w:val="auto"/>
    <w:notTrueType/>
    <w:pitch w:val="default"/>
    <w:sig w:usb0="00000000" w:usb1="08070000" w:usb2="00000010" w:usb3="00000000" w:csb0="00020000" w:csb1="00000000"/>
  </w:font>
  <w:font w:name="Calibri">
    <w:panose1 w:val="020F0502020204030204"/>
    <w:charset w:val="EE"/>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553320583"/>
      <w:docPartObj>
        <w:docPartGallery w:val="Page Numbers (Bottom of Page)"/>
        <w:docPartUnique/>
      </w:docPartObj>
    </w:sdtPr>
    <w:sdtContent>
      <w:p w14:paraId="4ACE07BD" w14:textId="77777777" w:rsidR="0046656F" w:rsidRDefault="0046656F">
        <w:pPr>
          <w:pStyle w:val="Stopka"/>
          <w:jc w:val="center"/>
        </w:pPr>
        <w:r>
          <w:fldChar w:fldCharType="begin"/>
        </w:r>
        <w:r>
          <w:instrText>PAGE   \* MERGEFORMAT</w:instrText>
        </w:r>
        <w:r>
          <w:fldChar w:fldCharType="separate"/>
        </w:r>
        <w:r w:rsidR="00BD4FCA">
          <w:rPr>
            <w:noProof/>
          </w:rPr>
          <w:t>1</w:t>
        </w:r>
        <w:r>
          <w:fldChar w:fldCharType="end"/>
        </w:r>
      </w:p>
    </w:sdtContent>
  </w:sdt>
  <w:p w14:paraId="5D0BB7A6" w14:textId="77777777" w:rsidR="0046656F" w:rsidRDefault="0046656F">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1B4BFAB" w14:textId="77777777" w:rsidR="003D6A6B" w:rsidRDefault="003D6A6B" w:rsidP="0046656F">
      <w:pPr>
        <w:spacing w:after="0" w:line="240" w:lineRule="auto"/>
      </w:pPr>
      <w:r>
        <w:separator/>
      </w:r>
    </w:p>
  </w:footnote>
  <w:footnote w:type="continuationSeparator" w:id="0">
    <w:p w14:paraId="4722BA22" w14:textId="77777777" w:rsidR="003D6A6B" w:rsidRDefault="003D6A6B" w:rsidP="0046656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851590"/>
    <w:multiLevelType w:val="hybridMultilevel"/>
    <w:tmpl w:val="D060ADF6"/>
    <w:lvl w:ilvl="0" w:tplc="0415000F">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AD00C1A"/>
    <w:multiLevelType w:val="hybridMultilevel"/>
    <w:tmpl w:val="88E40948"/>
    <w:lvl w:ilvl="0" w:tplc="04150003">
      <w:start w:val="1"/>
      <w:numFmt w:val="bullet"/>
      <w:lvlText w:val="o"/>
      <w:lvlJc w:val="left"/>
      <w:pPr>
        <w:ind w:left="720" w:hanging="360"/>
      </w:pPr>
      <w:rPr>
        <w:rFonts w:ascii="Courier New" w:hAnsi="Courier New" w:cs="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00B167A"/>
    <w:multiLevelType w:val="hybridMultilevel"/>
    <w:tmpl w:val="077C6DC6"/>
    <w:lvl w:ilvl="0" w:tplc="0415000F">
      <w:start w:val="1"/>
      <w:numFmt w:val="decimal"/>
      <w:lvlText w:val="%1."/>
      <w:lvlJc w:val="left"/>
      <w:pPr>
        <w:ind w:left="1428" w:hanging="360"/>
      </w:pPr>
    </w:lvl>
    <w:lvl w:ilvl="1" w:tplc="04150003">
      <w:start w:val="1"/>
      <w:numFmt w:val="bullet"/>
      <w:lvlText w:val="o"/>
      <w:lvlJc w:val="left"/>
      <w:pPr>
        <w:ind w:left="2148" w:hanging="360"/>
      </w:pPr>
      <w:rPr>
        <w:rFonts w:ascii="Courier New" w:hAnsi="Courier New" w:cs="Courier New" w:hint="default"/>
      </w:rPr>
    </w:lvl>
    <w:lvl w:ilvl="2" w:tplc="04150005">
      <w:start w:val="1"/>
      <w:numFmt w:val="bullet"/>
      <w:lvlText w:val=""/>
      <w:lvlJc w:val="left"/>
      <w:pPr>
        <w:ind w:left="2868" w:hanging="360"/>
      </w:pPr>
      <w:rPr>
        <w:rFonts w:ascii="Wingdings" w:hAnsi="Wingdings" w:hint="default"/>
      </w:rPr>
    </w:lvl>
    <w:lvl w:ilvl="3" w:tplc="04150001">
      <w:start w:val="1"/>
      <w:numFmt w:val="bullet"/>
      <w:lvlText w:val=""/>
      <w:lvlJc w:val="left"/>
      <w:pPr>
        <w:ind w:left="3588" w:hanging="360"/>
      </w:pPr>
      <w:rPr>
        <w:rFonts w:ascii="Symbol" w:hAnsi="Symbol" w:hint="default"/>
      </w:rPr>
    </w:lvl>
    <w:lvl w:ilvl="4" w:tplc="04150003">
      <w:start w:val="1"/>
      <w:numFmt w:val="bullet"/>
      <w:lvlText w:val="o"/>
      <w:lvlJc w:val="left"/>
      <w:pPr>
        <w:ind w:left="4308" w:hanging="360"/>
      </w:pPr>
      <w:rPr>
        <w:rFonts w:ascii="Courier New" w:hAnsi="Courier New" w:cs="Courier New" w:hint="default"/>
      </w:rPr>
    </w:lvl>
    <w:lvl w:ilvl="5" w:tplc="04150005">
      <w:start w:val="1"/>
      <w:numFmt w:val="bullet"/>
      <w:lvlText w:val=""/>
      <w:lvlJc w:val="left"/>
      <w:pPr>
        <w:ind w:left="5028" w:hanging="360"/>
      </w:pPr>
      <w:rPr>
        <w:rFonts w:ascii="Wingdings" w:hAnsi="Wingdings" w:hint="default"/>
      </w:rPr>
    </w:lvl>
    <w:lvl w:ilvl="6" w:tplc="04150001">
      <w:start w:val="1"/>
      <w:numFmt w:val="bullet"/>
      <w:lvlText w:val=""/>
      <w:lvlJc w:val="left"/>
      <w:pPr>
        <w:ind w:left="5748" w:hanging="360"/>
      </w:pPr>
      <w:rPr>
        <w:rFonts w:ascii="Symbol" w:hAnsi="Symbol" w:hint="default"/>
      </w:rPr>
    </w:lvl>
    <w:lvl w:ilvl="7" w:tplc="04150003">
      <w:start w:val="1"/>
      <w:numFmt w:val="bullet"/>
      <w:lvlText w:val="o"/>
      <w:lvlJc w:val="left"/>
      <w:pPr>
        <w:ind w:left="6468" w:hanging="360"/>
      </w:pPr>
      <w:rPr>
        <w:rFonts w:ascii="Courier New" w:hAnsi="Courier New" w:cs="Courier New" w:hint="default"/>
      </w:rPr>
    </w:lvl>
    <w:lvl w:ilvl="8" w:tplc="04150005">
      <w:start w:val="1"/>
      <w:numFmt w:val="bullet"/>
      <w:lvlText w:val=""/>
      <w:lvlJc w:val="left"/>
      <w:pPr>
        <w:ind w:left="7188" w:hanging="360"/>
      </w:pPr>
      <w:rPr>
        <w:rFonts w:ascii="Wingdings" w:hAnsi="Wingdings" w:hint="default"/>
      </w:rPr>
    </w:lvl>
  </w:abstractNum>
  <w:abstractNum w:abstractNumId="3" w15:restartNumberingAfterBreak="0">
    <w:nsid w:val="1C24462C"/>
    <w:multiLevelType w:val="hybridMultilevel"/>
    <w:tmpl w:val="D7D0D8AA"/>
    <w:lvl w:ilvl="0" w:tplc="04150003">
      <w:start w:val="1"/>
      <w:numFmt w:val="bullet"/>
      <w:lvlText w:val="o"/>
      <w:lvlJc w:val="left"/>
      <w:pPr>
        <w:ind w:left="720" w:hanging="360"/>
      </w:pPr>
      <w:rPr>
        <w:rFonts w:ascii="Courier New" w:hAnsi="Courier New" w:cs="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1C3D0C37"/>
    <w:multiLevelType w:val="hybridMultilevel"/>
    <w:tmpl w:val="26BE8B4C"/>
    <w:lvl w:ilvl="0" w:tplc="04150003">
      <w:start w:val="1"/>
      <w:numFmt w:val="bullet"/>
      <w:lvlText w:val="o"/>
      <w:lvlJc w:val="left"/>
      <w:pPr>
        <w:ind w:left="720" w:hanging="360"/>
      </w:pPr>
      <w:rPr>
        <w:rFonts w:ascii="Courier New" w:hAnsi="Courier New" w:cs="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23470430"/>
    <w:multiLevelType w:val="hybridMultilevel"/>
    <w:tmpl w:val="8F646D1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2B5B0DC9"/>
    <w:multiLevelType w:val="hybridMultilevel"/>
    <w:tmpl w:val="03182314"/>
    <w:lvl w:ilvl="0" w:tplc="0415000D">
      <w:start w:val="1"/>
      <w:numFmt w:val="bullet"/>
      <w:lvlText w:val=""/>
      <w:lvlJc w:val="left"/>
      <w:pPr>
        <w:ind w:left="1428" w:hanging="360"/>
      </w:pPr>
      <w:rPr>
        <w:rFonts w:ascii="Wingdings" w:hAnsi="Wingdings" w:hint="default"/>
      </w:rPr>
    </w:lvl>
    <w:lvl w:ilvl="1" w:tplc="04150003">
      <w:start w:val="1"/>
      <w:numFmt w:val="bullet"/>
      <w:lvlText w:val="o"/>
      <w:lvlJc w:val="left"/>
      <w:pPr>
        <w:ind w:left="2148" w:hanging="360"/>
      </w:pPr>
      <w:rPr>
        <w:rFonts w:ascii="Courier New" w:hAnsi="Courier New" w:cs="Courier New" w:hint="default"/>
      </w:rPr>
    </w:lvl>
    <w:lvl w:ilvl="2" w:tplc="04150005">
      <w:start w:val="1"/>
      <w:numFmt w:val="bullet"/>
      <w:lvlText w:val=""/>
      <w:lvlJc w:val="left"/>
      <w:pPr>
        <w:ind w:left="2868" w:hanging="360"/>
      </w:pPr>
      <w:rPr>
        <w:rFonts w:ascii="Wingdings" w:hAnsi="Wingdings" w:hint="default"/>
      </w:rPr>
    </w:lvl>
    <w:lvl w:ilvl="3" w:tplc="04150001">
      <w:start w:val="1"/>
      <w:numFmt w:val="bullet"/>
      <w:lvlText w:val=""/>
      <w:lvlJc w:val="left"/>
      <w:pPr>
        <w:ind w:left="3588" w:hanging="360"/>
      </w:pPr>
      <w:rPr>
        <w:rFonts w:ascii="Symbol" w:hAnsi="Symbol" w:hint="default"/>
      </w:rPr>
    </w:lvl>
    <w:lvl w:ilvl="4" w:tplc="04150003">
      <w:start w:val="1"/>
      <w:numFmt w:val="bullet"/>
      <w:lvlText w:val="o"/>
      <w:lvlJc w:val="left"/>
      <w:pPr>
        <w:ind w:left="4308" w:hanging="360"/>
      </w:pPr>
      <w:rPr>
        <w:rFonts w:ascii="Courier New" w:hAnsi="Courier New" w:cs="Courier New" w:hint="default"/>
      </w:rPr>
    </w:lvl>
    <w:lvl w:ilvl="5" w:tplc="04150005">
      <w:start w:val="1"/>
      <w:numFmt w:val="bullet"/>
      <w:lvlText w:val=""/>
      <w:lvlJc w:val="left"/>
      <w:pPr>
        <w:ind w:left="5028" w:hanging="360"/>
      </w:pPr>
      <w:rPr>
        <w:rFonts w:ascii="Wingdings" w:hAnsi="Wingdings" w:hint="default"/>
      </w:rPr>
    </w:lvl>
    <w:lvl w:ilvl="6" w:tplc="04150001">
      <w:start w:val="1"/>
      <w:numFmt w:val="bullet"/>
      <w:lvlText w:val=""/>
      <w:lvlJc w:val="left"/>
      <w:pPr>
        <w:ind w:left="5748" w:hanging="360"/>
      </w:pPr>
      <w:rPr>
        <w:rFonts w:ascii="Symbol" w:hAnsi="Symbol" w:hint="default"/>
      </w:rPr>
    </w:lvl>
    <w:lvl w:ilvl="7" w:tplc="04150003">
      <w:start w:val="1"/>
      <w:numFmt w:val="bullet"/>
      <w:lvlText w:val="o"/>
      <w:lvlJc w:val="left"/>
      <w:pPr>
        <w:ind w:left="6468" w:hanging="360"/>
      </w:pPr>
      <w:rPr>
        <w:rFonts w:ascii="Courier New" w:hAnsi="Courier New" w:cs="Courier New" w:hint="default"/>
      </w:rPr>
    </w:lvl>
    <w:lvl w:ilvl="8" w:tplc="04150005">
      <w:start w:val="1"/>
      <w:numFmt w:val="bullet"/>
      <w:lvlText w:val=""/>
      <w:lvlJc w:val="left"/>
      <w:pPr>
        <w:ind w:left="7188" w:hanging="360"/>
      </w:pPr>
      <w:rPr>
        <w:rFonts w:ascii="Wingdings" w:hAnsi="Wingdings" w:hint="default"/>
      </w:rPr>
    </w:lvl>
  </w:abstractNum>
  <w:abstractNum w:abstractNumId="7" w15:restartNumberingAfterBreak="0">
    <w:nsid w:val="2C980ACB"/>
    <w:multiLevelType w:val="hybridMultilevel"/>
    <w:tmpl w:val="8A508A4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32900C74"/>
    <w:multiLevelType w:val="hybridMultilevel"/>
    <w:tmpl w:val="FFEE0606"/>
    <w:lvl w:ilvl="0" w:tplc="04150003">
      <w:start w:val="1"/>
      <w:numFmt w:val="bullet"/>
      <w:lvlText w:val="o"/>
      <w:lvlJc w:val="left"/>
      <w:pPr>
        <w:ind w:left="1428" w:hanging="360"/>
      </w:pPr>
      <w:rPr>
        <w:rFonts w:ascii="Courier New" w:hAnsi="Courier New" w:cs="Courier New"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9" w15:restartNumberingAfterBreak="0">
    <w:nsid w:val="32952A9D"/>
    <w:multiLevelType w:val="hybridMultilevel"/>
    <w:tmpl w:val="BD6081EA"/>
    <w:lvl w:ilvl="0" w:tplc="166EC06E">
      <w:start w:val="1"/>
      <w:numFmt w:val="decimal"/>
      <w:lvlText w:val="%1."/>
      <w:lvlJc w:val="left"/>
      <w:pPr>
        <w:ind w:left="1428" w:hanging="360"/>
      </w:pPr>
      <w:rPr>
        <w:rFonts w:eastAsia="TimesNewRomanPSMT" w:hint="default"/>
      </w:r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10" w15:restartNumberingAfterBreak="0">
    <w:nsid w:val="398B3EA9"/>
    <w:multiLevelType w:val="hybridMultilevel"/>
    <w:tmpl w:val="4CA0F986"/>
    <w:lvl w:ilvl="0" w:tplc="04150003">
      <w:start w:val="1"/>
      <w:numFmt w:val="bullet"/>
      <w:lvlText w:val="o"/>
      <w:lvlJc w:val="left"/>
      <w:pPr>
        <w:ind w:left="720" w:hanging="360"/>
      </w:pPr>
      <w:rPr>
        <w:rFonts w:ascii="Courier New" w:hAnsi="Courier New" w:cs="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3A10347B"/>
    <w:multiLevelType w:val="hybridMultilevel"/>
    <w:tmpl w:val="2CBCAAA6"/>
    <w:lvl w:ilvl="0" w:tplc="04150003">
      <w:start w:val="1"/>
      <w:numFmt w:val="bullet"/>
      <w:lvlText w:val="o"/>
      <w:lvlJc w:val="left"/>
      <w:pPr>
        <w:ind w:left="720" w:hanging="360"/>
      </w:pPr>
      <w:rPr>
        <w:rFonts w:ascii="Courier New" w:hAnsi="Courier New" w:cs="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3B0E3C15"/>
    <w:multiLevelType w:val="hybridMultilevel"/>
    <w:tmpl w:val="5640647E"/>
    <w:lvl w:ilvl="0" w:tplc="0415000D">
      <w:start w:val="1"/>
      <w:numFmt w:val="bullet"/>
      <w:lvlText w:val=""/>
      <w:lvlJc w:val="left"/>
      <w:pPr>
        <w:ind w:left="1068" w:hanging="360"/>
      </w:pPr>
      <w:rPr>
        <w:rFonts w:ascii="Wingdings" w:hAnsi="Wingdings"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13" w15:restartNumberingAfterBreak="0">
    <w:nsid w:val="3CBE0849"/>
    <w:multiLevelType w:val="hybridMultilevel"/>
    <w:tmpl w:val="0F20A044"/>
    <w:lvl w:ilvl="0" w:tplc="04150003">
      <w:start w:val="1"/>
      <w:numFmt w:val="bullet"/>
      <w:lvlText w:val="o"/>
      <w:lvlJc w:val="left"/>
      <w:pPr>
        <w:ind w:left="1080" w:hanging="360"/>
      </w:pPr>
      <w:rPr>
        <w:rFonts w:ascii="Courier New" w:hAnsi="Courier New" w:cs="Courier New" w:hint="default"/>
      </w:rPr>
    </w:lvl>
    <w:lvl w:ilvl="1" w:tplc="04150003">
      <w:start w:val="1"/>
      <w:numFmt w:val="bullet"/>
      <w:lvlText w:val="o"/>
      <w:lvlJc w:val="left"/>
      <w:pPr>
        <w:ind w:left="1800" w:hanging="360"/>
      </w:pPr>
      <w:rPr>
        <w:rFonts w:ascii="Courier New" w:hAnsi="Courier New" w:cs="Courier New" w:hint="default"/>
      </w:rPr>
    </w:lvl>
    <w:lvl w:ilvl="2" w:tplc="04150005">
      <w:start w:val="1"/>
      <w:numFmt w:val="bullet"/>
      <w:lvlText w:val=""/>
      <w:lvlJc w:val="left"/>
      <w:pPr>
        <w:ind w:left="2520" w:hanging="360"/>
      </w:pPr>
      <w:rPr>
        <w:rFonts w:ascii="Wingdings" w:hAnsi="Wingdings" w:hint="default"/>
      </w:rPr>
    </w:lvl>
    <w:lvl w:ilvl="3" w:tplc="04150001">
      <w:start w:val="1"/>
      <w:numFmt w:val="bullet"/>
      <w:lvlText w:val=""/>
      <w:lvlJc w:val="left"/>
      <w:pPr>
        <w:ind w:left="3240" w:hanging="360"/>
      </w:pPr>
      <w:rPr>
        <w:rFonts w:ascii="Symbol" w:hAnsi="Symbol" w:hint="default"/>
      </w:rPr>
    </w:lvl>
    <w:lvl w:ilvl="4" w:tplc="04150003">
      <w:start w:val="1"/>
      <w:numFmt w:val="bullet"/>
      <w:lvlText w:val="o"/>
      <w:lvlJc w:val="left"/>
      <w:pPr>
        <w:ind w:left="3960" w:hanging="360"/>
      </w:pPr>
      <w:rPr>
        <w:rFonts w:ascii="Courier New" w:hAnsi="Courier New" w:cs="Courier New" w:hint="default"/>
      </w:rPr>
    </w:lvl>
    <w:lvl w:ilvl="5" w:tplc="04150005">
      <w:start w:val="1"/>
      <w:numFmt w:val="bullet"/>
      <w:lvlText w:val=""/>
      <w:lvlJc w:val="left"/>
      <w:pPr>
        <w:ind w:left="4680" w:hanging="360"/>
      </w:pPr>
      <w:rPr>
        <w:rFonts w:ascii="Wingdings" w:hAnsi="Wingdings" w:hint="default"/>
      </w:rPr>
    </w:lvl>
    <w:lvl w:ilvl="6" w:tplc="04150001">
      <w:start w:val="1"/>
      <w:numFmt w:val="bullet"/>
      <w:lvlText w:val=""/>
      <w:lvlJc w:val="left"/>
      <w:pPr>
        <w:ind w:left="5400" w:hanging="360"/>
      </w:pPr>
      <w:rPr>
        <w:rFonts w:ascii="Symbol" w:hAnsi="Symbol" w:hint="default"/>
      </w:rPr>
    </w:lvl>
    <w:lvl w:ilvl="7" w:tplc="04150003">
      <w:start w:val="1"/>
      <w:numFmt w:val="bullet"/>
      <w:lvlText w:val="o"/>
      <w:lvlJc w:val="left"/>
      <w:pPr>
        <w:ind w:left="6120" w:hanging="360"/>
      </w:pPr>
      <w:rPr>
        <w:rFonts w:ascii="Courier New" w:hAnsi="Courier New" w:cs="Courier New" w:hint="default"/>
      </w:rPr>
    </w:lvl>
    <w:lvl w:ilvl="8" w:tplc="04150005">
      <w:start w:val="1"/>
      <w:numFmt w:val="bullet"/>
      <w:lvlText w:val=""/>
      <w:lvlJc w:val="left"/>
      <w:pPr>
        <w:ind w:left="6840" w:hanging="360"/>
      </w:pPr>
      <w:rPr>
        <w:rFonts w:ascii="Wingdings" w:hAnsi="Wingdings" w:hint="default"/>
      </w:rPr>
    </w:lvl>
  </w:abstractNum>
  <w:abstractNum w:abstractNumId="14" w15:restartNumberingAfterBreak="0">
    <w:nsid w:val="41BB7082"/>
    <w:multiLevelType w:val="hybridMultilevel"/>
    <w:tmpl w:val="3192FD18"/>
    <w:lvl w:ilvl="0" w:tplc="04150003">
      <w:start w:val="1"/>
      <w:numFmt w:val="bullet"/>
      <w:lvlText w:val="o"/>
      <w:lvlJc w:val="left"/>
      <w:pPr>
        <w:ind w:left="1080" w:hanging="360"/>
      </w:pPr>
      <w:rPr>
        <w:rFonts w:ascii="Courier New" w:hAnsi="Courier New" w:cs="Courier New"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5" w15:restartNumberingAfterBreak="0">
    <w:nsid w:val="427E0D84"/>
    <w:multiLevelType w:val="hybridMultilevel"/>
    <w:tmpl w:val="7BDAB8F0"/>
    <w:lvl w:ilvl="0" w:tplc="04150003">
      <w:start w:val="1"/>
      <w:numFmt w:val="bullet"/>
      <w:lvlText w:val="o"/>
      <w:lvlJc w:val="left"/>
      <w:pPr>
        <w:ind w:left="720" w:hanging="360"/>
      </w:pPr>
      <w:rPr>
        <w:rFonts w:ascii="Courier New" w:hAnsi="Courier New" w:cs="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4D421C9F"/>
    <w:multiLevelType w:val="hybridMultilevel"/>
    <w:tmpl w:val="48F2F53C"/>
    <w:lvl w:ilvl="0" w:tplc="04150003">
      <w:start w:val="1"/>
      <w:numFmt w:val="bullet"/>
      <w:lvlText w:val="o"/>
      <w:lvlJc w:val="left"/>
      <w:pPr>
        <w:ind w:left="1068" w:hanging="360"/>
      </w:pPr>
      <w:rPr>
        <w:rFonts w:ascii="Courier New" w:hAnsi="Courier New" w:cs="Courier New" w:hint="default"/>
      </w:rPr>
    </w:lvl>
    <w:lvl w:ilvl="1" w:tplc="04150003">
      <w:start w:val="1"/>
      <w:numFmt w:val="bullet"/>
      <w:lvlText w:val="o"/>
      <w:lvlJc w:val="left"/>
      <w:pPr>
        <w:ind w:left="1788" w:hanging="360"/>
      </w:pPr>
      <w:rPr>
        <w:rFonts w:ascii="Courier New" w:hAnsi="Courier New" w:cs="Courier New" w:hint="default"/>
      </w:rPr>
    </w:lvl>
    <w:lvl w:ilvl="2" w:tplc="04150005">
      <w:start w:val="1"/>
      <w:numFmt w:val="bullet"/>
      <w:lvlText w:val=""/>
      <w:lvlJc w:val="left"/>
      <w:pPr>
        <w:ind w:left="2508" w:hanging="360"/>
      </w:pPr>
      <w:rPr>
        <w:rFonts w:ascii="Wingdings" w:hAnsi="Wingdings" w:hint="default"/>
      </w:rPr>
    </w:lvl>
    <w:lvl w:ilvl="3" w:tplc="04150001">
      <w:start w:val="1"/>
      <w:numFmt w:val="bullet"/>
      <w:lvlText w:val=""/>
      <w:lvlJc w:val="left"/>
      <w:pPr>
        <w:ind w:left="3228" w:hanging="360"/>
      </w:pPr>
      <w:rPr>
        <w:rFonts w:ascii="Symbol" w:hAnsi="Symbol" w:hint="default"/>
      </w:rPr>
    </w:lvl>
    <w:lvl w:ilvl="4" w:tplc="04150003">
      <w:start w:val="1"/>
      <w:numFmt w:val="bullet"/>
      <w:lvlText w:val="o"/>
      <w:lvlJc w:val="left"/>
      <w:pPr>
        <w:ind w:left="3948" w:hanging="360"/>
      </w:pPr>
      <w:rPr>
        <w:rFonts w:ascii="Courier New" w:hAnsi="Courier New" w:cs="Courier New" w:hint="default"/>
      </w:rPr>
    </w:lvl>
    <w:lvl w:ilvl="5" w:tplc="04150005">
      <w:start w:val="1"/>
      <w:numFmt w:val="bullet"/>
      <w:lvlText w:val=""/>
      <w:lvlJc w:val="left"/>
      <w:pPr>
        <w:ind w:left="4668" w:hanging="360"/>
      </w:pPr>
      <w:rPr>
        <w:rFonts w:ascii="Wingdings" w:hAnsi="Wingdings" w:hint="default"/>
      </w:rPr>
    </w:lvl>
    <w:lvl w:ilvl="6" w:tplc="04150001">
      <w:start w:val="1"/>
      <w:numFmt w:val="bullet"/>
      <w:lvlText w:val=""/>
      <w:lvlJc w:val="left"/>
      <w:pPr>
        <w:ind w:left="5388" w:hanging="360"/>
      </w:pPr>
      <w:rPr>
        <w:rFonts w:ascii="Symbol" w:hAnsi="Symbol" w:hint="default"/>
      </w:rPr>
    </w:lvl>
    <w:lvl w:ilvl="7" w:tplc="04150003">
      <w:start w:val="1"/>
      <w:numFmt w:val="bullet"/>
      <w:lvlText w:val="o"/>
      <w:lvlJc w:val="left"/>
      <w:pPr>
        <w:ind w:left="6108" w:hanging="360"/>
      </w:pPr>
      <w:rPr>
        <w:rFonts w:ascii="Courier New" w:hAnsi="Courier New" w:cs="Courier New" w:hint="default"/>
      </w:rPr>
    </w:lvl>
    <w:lvl w:ilvl="8" w:tplc="04150005">
      <w:start w:val="1"/>
      <w:numFmt w:val="bullet"/>
      <w:lvlText w:val=""/>
      <w:lvlJc w:val="left"/>
      <w:pPr>
        <w:ind w:left="6828" w:hanging="360"/>
      </w:pPr>
      <w:rPr>
        <w:rFonts w:ascii="Wingdings" w:hAnsi="Wingdings" w:hint="default"/>
      </w:rPr>
    </w:lvl>
  </w:abstractNum>
  <w:abstractNum w:abstractNumId="17" w15:restartNumberingAfterBreak="0">
    <w:nsid w:val="4D6275C4"/>
    <w:multiLevelType w:val="hybridMultilevel"/>
    <w:tmpl w:val="842862BE"/>
    <w:lvl w:ilvl="0" w:tplc="04150003">
      <w:start w:val="1"/>
      <w:numFmt w:val="bullet"/>
      <w:lvlText w:val="o"/>
      <w:lvlJc w:val="left"/>
      <w:pPr>
        <w:ind w:left="720" w:hanging="360"/>
      </w:pPr>
      <w:rPr>
        <w:rFonts w:ascii="Courier New" w:hAnsi="Courier New" w:cs="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4F4C4A7A"/>
    <w:multiLevelType w:val="hybridMultilevel"/>
    <w:tmpl w:val="F0D6DCF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55630579"/>
    <w:multiLevelType w:val="hybridMultilevel"/>
    <w:tmpl w:val="4762D536"/>
    <w:lvl w:ilvl="0" w:tplc="0415000F">
      <w:start w:val="1"/>
      <w:numFmt w:val="decimal"/>
      <w:lvlText w:val="%1."/>
      <w:lvlJc w:val="left"/>
      <w:pPr>
        <w:ind w:left="1428" w:hanging="360"/>
      </w:pPr>
    </w:lvl>
    <w:lvl w:ilvl="1" w:tplc="04150003">
      <w:start w:val="1"/>
      <w:numFmt w:val="bullet"/>
      <w:lvlText w:val="o"/>
      <w:lvlJc w:val="left"/>
      <w:pPr>
        <w:ind w:left="2148" w:hanging="360"/>
      </w:pPr>
      <w:rPr>
        <w:rFonts w:ascii="Courier New" w:hAnsi="Courier New" w:cs="Courier New" w:hint="default"/>
      </w:rPr>
    </w:lvl>
    <w:lvl w:ilvl="2" w:tplc="04150005">
      <w:start w:val="1"/>
      <w:numFmt w:val="bullet"/>
      <w:lvlText w:val=""/>
      <w:lvlJc w:val="left"/>
      <w:pPr>
        <w:ind w:left="2868" w:hanging="360"/>
      </w:pPr>
      <w:rPr>
        <w:rFonts w:ascii="Wingdings" w:hAnsi="Wingdings" w:hint="default"/>
      </w:rPr>
    </w:lvl>
    <w:lvl w:ilvl="3" w:tplc="04150001">
      <w:start w:val="1"/>
      <w:numFmt w:val="bullet"/>
      <w:lvlText w:val=""/>
      <w:lvlJc w:val="left"/>
      <w:pPr>
        <w:ind w:left="3588" w:hanging="360"/>
      </w:pPr>
      <w:rPr>
        <w:rFonts w:ascii="Symbol" w:hAnsi="Symbol" w:hint="default"/>
      </w:rPr>
    </w:lvl>
    <w:lvl w:ilvl="4" w:tplc="04150003">
      <w:start w:val="1"/>
      <w:numFmt w:val="bullet"/>
      <w:lvlText w:val="o"/>
      <w:lvlJc w:val="left"/>
      <w:pPr>
        <w:ind w:left="4308" w:hanging="360"/>
      </w:pPr>
      <w:rPr>
        <w:rFonts w:ascii="Courier New" w:hAnsi="Courier New" w:cs="Courier New" w:hint="default"/>
      </w:rPr>
    </w:lvl>
    <w:lvl w:ilvl="5" w:tplc="04150005">
      <w:start w:val="1"/>
      <w:numFmt w:val="bullet"/>
      <w:lvlText w:val=""/>
      <w:lvlJc w:val="left"/>
      <w:pPr>
        <w:ind w:left="5028" w:hanging="360"/>
      </w:pPr>
      <w:rPr>
        <w:rFonts w:ascii="Wingdings" w:hAnsi="Wingdings" w:hint="default"/>
      </w:rPr>
    </w:lvl>
    <w:lvl w:ilvl="6" w:tplc="04150001">
      <w:start w:val="1"/>
      <w:numFmt w:val="bullet"/>
      <w:lvlText w:val=""/>
      <w:lvlJc w:val="left"/>
      <w:pPr>
        <w:ind w:left="5748" w:hanging="360"/>
      </w:pPr>
      <w:rPr>
        <w:rFonts w:ascii="Symbol" w:hAnsi="Symbol" w:hint="default"/>
      </w:rPr>
    </w:lvl>
    <w:lvl w:ilvl="7" w:tplc="04150003">
      <w:start w:val="1"/>
      <w:numFmt w:val="bullet"/>
      <w:lvlText w:val="o"/>
      <w:lvlJc w:val="left"/>
      <w:pPr>
        <w:ind w:left="6468" w:hanging="360"/>
      </w:pPr>
      <w:rPr>
        <w:rFonts w:ascii="Courier New" w:hAnsi="Courier New" w:cs="Courier New" w:hint="default"/>
      </w:rPr>
    </w:lvl>
    <w:lvl w:ilvl="8" w:tplc="04150005">
      <w:start w:val="1"/>
      <w:numFmt w:val="bullet"/>
      <w:lvlText w:val=""/>
      <w:lvlJc w:val="left"/>
      <w:pPr>
        <w:ind w:left="7188" w:hanging="360"/>
      </w:pPr>
      <w:rPr>
        <w:rFonts w:ascii="Wingdings" w:hAnsi="Wingdings" w:hint="default"/>
      </w:rPr>
    </w:lvl>
  </w:abstractNum>
  <w:abstractNum w:abstractNumId="20" w15:restartNumberingAfterBreak="0">
    <w:nsid w:val="6BE90A14"/>
    <w:multiLevelType w:val="hybridMultilevel"/>
    <w:tmpl w:val="70D2B7FA"/>
    <w:lvl w:ilvl="0" w:tplc="04150003">
      <w:start w:val="1"/>
      <w:numFmt w:val="bullet"/>
      <w:lvlText w:val="o"/>
      <w:lvlJc w:val="left"/>
      <w:pPr>
        <w:ind w:left="1068" w:hanging="360"/>
      </w:pPr>
      <w:rPr>
        <w:rFonts w:ascii="Courier New" w:hAnsi="Courier New" w:cs="Courier New" w:hint="default"/>
      </w:rPr>
    </w:lvl>
    <w:lvl w:ilvl="1" w:tplc="04150003">
      <w:start w:val="1"/>
      <w:numFmt w:val="bullet"/>
      <w:lvlText w:val="o"/>
      <w:lvlJc w:val="left"/>
      <w:pPr>
        <w:ind w:left="1788" w:hanging="360"/>
      </w:pPr>
      <w:rPr>
        <w:rFonts w:ascii="Courier New" w:hAnsi="Courier New" w:cs="Courier New" w:hint="default"/>
      </w:rPr>
    </w:lvl>
    <w:lvl w:ilvl="2" w:tplc="04150005">
      <w:start w:val="1"/>
      <w:numFmt w:val="bullet"/>
      <w:lvlText w:val=""/>
      <w:lvlJc w:val="left"/>
      <w:pPr>
        <w:ind w:left="2508" w:hanging="360"/>
      </w:pPr>
      <w:rPr>
        <w:rFonts w:ascii="Wingdings" w:hAnsi="Wingdings" w:hint="default"/>
      </w:rPr>
    </w:lvl>
    <w:lvl w:ilvl="3" w:tplc="04150001">
      <w:start w:val="1"/>
      <w:numFmt w:val="bullet"/>
      <w:lvlText w:val=""/>
      <w:lvlJc w:val="left"/>
      <w:pPr>
        <w:ind w:left="3228" w:hanging="360"/>
      </w:pPr>
      <w:rPr>
        <w:rFonts w:ascii="Symbol" w:hAnsi="Symbol" w:hint="default"/>
      </w:rPr>
    </w:lvl>
    <w:lvl w:ilvl="4" w:tplc="04150003">
      <w:start w:val="1"/>
      <w:numFmt w:val="bullet"/>
      <w:lvlText w:val="o"/>
      <w:lvlJc w:val="left"/>
      <w:pPr>
        <w:ind w:left="3948" w:hanging="360"/>
      </w:pPr>
      <w:rPr>
        <w:rFonts w:ascii="Courier New" w:hAnsi="Courier New" w:cs="Courier New" w:hint="default"/>
      </w:rPr>
    </w:lvl>
    <w:lvl w:ilvl="5" w:tplc="04150005">
      <w:start w:val="1"/>
      <w:numFmt w:val="bullet"/>
      <w:lvlText w:val=""/>
      <w:lvlJc w:val="left"/>
      <w:pPr>
        <w:ind w:left="4668" w:hanging="360"/>
      </w:pPr>
      <w:rPr>
        <w:rFonts w:ascii="Wingdings" w:hAnsi="Wingdings" w:hint="default"/>
      </w:rPr>
    </w:lvl>
    <w:lvl w:ilvl="6" w:tplc="04150001">
      <w:start w:val="1"/>
      <w:numFmt w:val="bullet"/>
      <w:lvlText w:val=""/>
      <w:lvlJc w:val="left"/>
      <w:pPr>
        <w:ind w:left="5388" w:hanging="360"/>
      </w:pPr>
      <w:rPr>
        <w:rFonts w:ascii="Symbol" w:hAnsi="Symbol" w:hint="default"/>
      </w:rPr>
    </w:lvl>
    <w:lvl w:ilvl="7" w:tplc="04150003">
      <w:start w:val="1"/>
      <w:numFmt w:val="bullet"/>
      <w:lvlText w:val="o"/>
      <w:lvlJc w:val="left"/>
      <w:pPr>
        <w:ind w:left="6108" w:hanging="360"/>
      </w:pPr>
      <w:rPr>
        <w:rFonts w:ascii="Courier New" w:hAnsi="Courier New" w:cs="Courier New" w:hint="default"/>
      </w:rPr>
    </w:lvl>
    <w:lvl w:ilvl="8" w:tplc="04150005">
      <w:start w:val="1"/>
      <w:numFmt w:val="bullet"/>
      <w:lvlText w:val=""/>
      <w:lvlJc w:val="left"/>
      <w:pPr>
        <w:ind w:left="6828" w:hanging="360"/>
      </w:pPr>
      <w:rPr>
        <w:rFonts w:ascii="Wingdings" w:hAnsi="Wingdings" w:hint="default"/>
      </w:rPr>
    </w:lvl>
  </w:abstractNum>
  <w:abstractNum w:abstractNumId="21" w15:restartNumberingAfterBreak="0">
    <w:nsid w:val="71D136C8"/>
    <w:multiLevelType w:val="hybridMultilevel"/>
    <w:tmpl w:val="A036C61E"/>
    <w:lvl w:ilvl="0" w:tplc="04150003">
      <w:start w:val="1"/>
      <w:numFmt w:val="bullet"/>
      <w:lvlText w:val="o"/>
      <w:lvlJc w:val="left"/>
      <w:pPr>
        <w:ind w:left="720" w:hanging="360"/>
      </w:pPr>
      <w:rPr>
        <w:rFonts w:ascii="Courier New" w:hAnsi="Courier New" w:cs="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7FF524E1"/>
    <w:multiLevelType w:val="hybridMultilevel"/>
    <w:tmpl w:val="07082A7A"/>
    <w:lvl w:ilvl="0" w:tplc="0415000D">
      <w:start w:val="1"/>
      <w:numFmt w:val="bullet"/>
      <w:lvlText w:val=""/>
      <w:lvlJc w:val="left"/>
      <w:pPr>
        <w:ind w:left="1080" w:hanging="360"/>
      </w:pPr>
      <w:rPr>
        <w:rFonts w:ascii="Wingdings" w:hAnsi="Wingding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num w:numId="1" w16cid:durableId="1221987318">
    <w:abstractNumId w:val="16"/>
  </w:num>
  <w:num w:numId="2" w16cid:durableId="671570734">
    <w:abstractNumId w:val="16"/>
  </w:num>
  <w:num w:numId="3" w16cid:durableId="1633754226">
    <w:abstractNumId w:val="19"/>
    <w:lvlOverride w:ilvl="0">
      <w:startOverride w:val="1"/>
    </w:lvlOverride>
    <w:lvlOverride w:ilvl="1"/>
    <w:lvlOverride w:ilvl="2"/>
    <w:lvlOverride w:ilvl="3"/>
    <w:lvlOverride w:ilvl="4"/>
    <w:lvlOverride w:ilvl="5"/>
    <w:lvlOverride w:ilvl="6"/>
    <w:lvlOverride w:ilvl="7"/>
    <w:lvlOverride w:ilvl="8"/>
  </w:num>
  <w:num w:numId="4" w16cid:durableId="1359357675">
    <w:abstractNumId w:val="9"/>
  </w:num>
  <w:num w:numId="5" w16cid:durableId="577860412">
    <w:abstractNumId w:val="20"/>
  </w:num>
  <w:num w:numId="6" w16cid:durableId="1663003495">
    <w:abstractNumId w:val="2"/>
    <w:lvlOverride w:ilvl="0">
      <w:startOverride w:val="1"/>
    </w:lvlOverride>
    <w:lvlOverride w:ilvl="1"/>
    <w:lvlOverride w:ilvl="2"/>
    <w:lvlOverride w:ilvl="3"/>
    <w:lvlOverride w:ilvl="4"/>
    <w:lvlOverride w:ilvl="5"/>
    <w:lvlOverride w:ilvl="6"/>
    <w:lvlOverride w:ilvl="7"/>
    <w:lvlOverride w:ilvl="8"/>
  </w:num>
  <w:num w:numId="7" w16cid:durableId="377434526">
    <w:abstractNumId w:val="6"/>
  </w:num>
  <w:num w:numId="8" w16cid:durableId="939529981">
    <w:abstractNumId w:val="6"/>
  </w:num>
  <w:num w:numId="9" w16cid:durableId="1377852257">
    <w:abstractNumId w:val="2"/>
  </w:num>
  <w:num w:numId="10" w16cid:durableId="1431392068">
    <w:abstractNumId w:val="13"/>
  </w:num>
  <w:num w:numId="11" w16cid:durableId="1495026182">
    <w:abstractNumId w:val="5"/>
  </w:num>
  <w:num w:numId="12" w16cid:durableId="2124762680">
    <w:abstractNumId w:val="18"/>
  </w:num>
  <w:num w:numId="13" w16cid:durableId="1475754969">
    <w:abstractNumId w:val="19"/>
    <w:lvlOverride w:ilvl="0">
      <w:startOverride w:val="1"/>
    </w:lvlOverride>
    <w:lvlOverride w:ilvl="1"/>
    <w:lvlOverride w:ilvl="2"/>
    <w:lvlOverride w:ilvl="3"/>
    <w:lvlOverride w:ilvl="4"/>
    <w:lvlOverride w:ilvl="5"/>
    <w:lvlOverride w:ilvl="6"/>
    <w:lvlOverride w:ilvl="7"/>
    <w:lvlOverride w:ilvl="8"/>
  </w:num>
  <w:num w:numId="14" w16cid:durableId="182324314">
    <w:abstractNumId w:val="7"/>
  </w:num>
  <w:num w:numId="15" w16cid:durableId="909266810">
    <w:abstractNumId w:val="0"/>
  </w:num>
  <w:num w:numId="16" w16cid:durableId="971178775">
    <w:abstractNumId w:val="14"/>
  </w:num>
  <w:num w:numId="17" w16cid:durableId="541675244">
    <w:abstractNumId w:val="15"/>
  </w:num>
  <w:num w:numId="18" w16cid:durableId="1443919844">
    <w:abstractNumId w:val="21"/>
  </w:num>
  <w:num w:numId="19" w16cid:durableId="1160930171">
    <w:abstractNumId w:val="10"/>
  </w:num>
  <w:num w:numId="20" w16cid:durableId="315185117">
    <w:abstractNumId w:val="11"/>
  </w:num>
  <w:num w:numId="21" w16cid:durableId="841699830">
    <w:abstractNumId w:val="3"/>
  </w:num>
  <w:num w:numId="22" w16cid:durableId="1750811228">
    <w:abstractNumId w:val="17"/>
  </w:num>
  <w:num w:numId="23" w16cid:durableId="1783190125">
    <w:abstractNumId w:val="8"/>
  </w:num>
  <w:num w:numId="24" w16cid:durableId="1515148115">
    <w:abstractNumId w:val="1"/>
  </w:num>
  <w:num w:numId="25" w16cid:durableId="271786568">
    <w:abstractNumId w:val="4"/>
  </w:num>
  <w:num w:numId="26" w16cid:durableId="1143813441">
    <w:abstractNumId w:val="22"/>
  </w:num>
  <w:num w:numId="27" w16cid:durableId="194152057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5538"/>
    <w:rsid w:val="000A539E"/>
    <w:rsid w:val="000D3EAD"/>
    <w:rsid w:val="000F5382"/>
    <w:rsid w:val="001245FE"/>
    <w:rsid w:val="00175DD7"/>
    <w:rsid w:val="001A318E"/>
    <w:rsid w:val="00202120"/>
    <w:rsid w:val="00280EBE"/>
    <w:rsid w:val="00371AD6"/>
    <w:rsid w:val="003A7DF5"/>
    <w:rsid w:val="003C7994"/>
    <w:rsid w:val="003D6A6B"/>
    <w:rsid w:val="004629DD"/>
    <w:rsid w:val="0046656F"/>
    <w:rsid w:val="00500B38"/>
    <w:rsid w:val="005078B6"/>
    <w:rsid w:val="00525A8B"/>
    <w:rsid w:val="00533138"/>
    <w:rsid w:val="00563846"/>
    <w:rsid w:val="00596505"/>
    <w:rsid w:val="005B61D4"/>
    <w:rsid w:val="005C12C8"/>
    <w:rsid w:val="005F2167"/>
    <w:rsid w:val="005F433F"/>
    <w:rsid w:val="006458DF"/>
    <w:rsid w:val="0070413E"/>
    <w:rsid w:val="00754DA9"/>
    <w:rsid w:val="007627EA"/>
    <w:rsid w:val="00781179"/>
    <w:rsid w:val="007E0009"/>
    <w:rsid w:val="008D199C"/>
    <w:rsid w:val="008D25BB"/>
    <w:rsid w:val="008D5A61"/>
    <w:rsid w:val="0094539F"/>
    <w:rsid w:val="009828A4"/>
    <w:rsid w:val="0099534A"/>
    <w:rsid w:val="00997C4C"/>
    <w:rsid w:val="009D2B51"/>
    <w:rsid w:val="00A011FE"/>
    <w:rsid w:val="00A030D9"/>
    <w:rsid w:val="00A42C7D"/>
    <w:rsid w:val="00A46E71"/>
    <w:rsid w:val="00A944E5"/>
    <w:rsid w:val="00AE73C2"/>
    <w:rsid w:val="00B023B7"/>
    <w:rsid w:val="00B113EC"/>
    <w:rsid w:val="00B17BB8"/>
    <w:rsid w:val="00B36A86"/>
    <w:rsid w:val="00B62B7F"/>
    <w:rsid w:val="00B87DD4"/>
    <w:rsid w:val="00BD4FCA"/>
    <w:rsid w:val="00C0081E"/>
    <w:rsid w:val="00C034C1"/>
    <w:rsid w:val="00C30D45"/>
    <w:rsid w:val="00C321D8"/>
    <w:rsid w:val="00C55538"/>
    <w:rsid w:val="00C94741"/>
    <w:rsid w:val="00CD539D"/>
    <w:rsid w:val="00D24A20"/>
    <w:rsid w:val="00DE37BF"/>
    <w:rsid w:val="00E34BE1"/>
    <w:rsid w:val="00EB328F"/>
    <w:rsid w:val="00EF1334"/>
    <w:rsid w:val="00F313AC"/>
    <w:rsid w:val="00F33B8A"/>
    <w:rsid w:val="00F36BD2"/>
    <w:rsid w:val="00F6218D"/>
    <w:rsid w:val="00FD477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FB4CF0"/>
  <w15:chartTrackingRefBased/>
  <w15:docId w15:val="{3DF7B6FA-7C3B-4A69-9838-69813390E1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55538"/>
    <w:rPr>
      <w:rFonts w:ascii="Calibri" w:eastAsia="MS Mincho" w:hAnsi="Calibri" w:cs="Times New Roman"/>
      <w:lang w:eastAsia="ja-JP"/>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uiPriority w:val="99"/>
    <w:unhideWhenUsed/>
    <w:rsid w:val="00C55538"/>
    <w:rPr>
      <w:color w:val="0563C1"/>
      <w:u w:val="single"/>
    </w:rPr>
  </w:style>
  <w:style w:type="paragraph" w:styleId="Akapitzlist">
    <w:name w:val="List Paragraph"/>
    <w:basedOn w:val="Normalny"/>
    <w:uiPriority w:val="34"/>
    <w:qFormat/>
    <w:rsid w:val="005B61D4"/>
    <w:pPr>
      <w:ind w:left="720"/>
      <w:contextualSpacing/>
    </w:pPr>
  </w:style>
  <w:style w:type="character" w:customStyle="1" w:styleId="apple-style-span">
    <w:name w:val="apple-style-span"/>
    <w:uiPriority w:val="99"/>
    <w:rsid w:val="005B61D4"/>
    <w:rPr>
      <w:rFonts w:ascii="Times New Roman" w:hAnsi="Times New Roman" w:cs="Times New Roman" w:hint="default"/>
    </w:rPr>
  </w:style>
  <w:style w:type="paragraph" w:styleId="NormalnyWeb">
    <w:name w:val="Normal (Web)"/>
    <w:basedOn w:val="Normalny"/>
    <w:uiPriority w:val="99"/>
    <w:semiHidden/>
    <w:unhideWhenUsed/>
    <w:rsid w:val="00CD539D"/>
    <w:pPr>
      <w:spacing w:before="100" w:beforeAutospacing="1" w:after="100" w:afterAutospacing="1" w:line="240" w:lineRule="auto"/>
    </w:pPr>
    <w:rPr>
      <w:rFonts w:ascii="Times New Roman" w:eastAsia="Times New Roman" w:hAnsi="Times New Roman"/>
      <w:sz w:val="24"/>
      <w:szCs w:val="24"/>
      <w:lang w:eastAsia="pl-PL"/>
    </w:rPr>
  </w:style>
  <w:style w:type="character" w:styleId="Pogrubienie">
    <w:name w:val="Strong"/>
    <w:basedOn w:val="Domylnaczcionkaakapitu"/>
    <w:uiPriority w:val="22"/>
    <w:qFormat/>
    <w:rsid w:val="00CD539D"/>
    <w:rPr>
      <w:b/>
      <w:bCs/>
    </w:rPr>
  </w:style>
  <w:style w:type="paragraph" w:styleId="Nagwek">
    <w:name w:val="header"/>
    <w:basedOn w:val="Normalny"/>
    <w:link w:val="NagwekZnak"/>
    <w:uiPriority w:val="99"/>
    <w:unhideWhenUsed/>
    <w:rsid w:val="0046656F"/>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46656F"/>
    <w:rPr>
      <w:rFonts w:ascii="Calibri" w:eastAsia="MS Mincho" w:hAnsi="Calibri" w:cs="Times New Roman"/>
      <w:lang w:eastAsia="ja-JP"/>
    </w:rPr>
  </w:style>
  <w:style w:type="paragraph" w:styleId="Stopka">
    <w:name w:val="footer"/>
    <w:basedOn w:val="Normalny"/>
    <w:link w:val="StopkaZnak"/>
    <w:uiPriority w:val="99"/>
    <w:unhideWhenUsed/>
    <w:rsid w:val="0046656F"/>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46656F"/>
    <w:rPr>
      <w:rFonts w:ascii="Calibri" w:eastAsia="MS Mincho" w:hAnsi="Calibri" w:cs="Times New Roman"/>
      <w:lang w:eastAsia="ja-JP"/>
    </w:rPr>
  </w:style>
  <w:style w:type="character" w:customStyle="1" w:styleId="bumpedfont15">
    <w:name w:val="bumpedfont15"/>
    <w:basedOn w:val="Domylnaczcionkaakapitu"/>
    <w:rsid w:val="00BD4F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4180852">
      <w:bodyDiv w:val="1"/>
      <w:marLeft w:val="0"/>
      <w:marRight w:val="0"/>
      <w:marTop w:val="0"/>
      <w:marBottom w:val="0"/>
      <w:divBdr>
        <w:top w:val="none" w:sz="0" w:space="0" w:color="auto"/>
        <w:left w:val="none" w:sz="0" w:space="0" w:color="auto"/>
        <w:bottom w:val="none" w:sz="0" w:space="0" w:color="auto"/>
        <w:right w:val="none" w:sz="0" w:space="0" w:color="auto"/>
      </w:divBdr>
      <w:divsChild>
        <w:div w:id="1178888860">
          <w:marLeft w:val="0"/>
          <w:marRight w:val="0"/>
          <w:marTop w:val="0"/>
          <w:marBottom w:val="0"/>
          <w:divBdr>
            <w:top w:val="none" w:sz="0" w:space="0" w:color="auto"/>
            <w:left w:val="none" w:sz="0" w:space="0" w:color="auto"/>
            <w:bottom w:val="none" w:sz="0" w:space="0" w:color="auto"/>
            <w:right w:val="none" w:sz="0" w:space="0" w:color="auto"/>
          </w:divBdr>
        </w:div>
      </w:divsChild>
    </w:div>
    <w:div w:id="375011052">
      <w:bodyDiv w:val="1"/>
      <w:marLeft w:val="0"/>
      <w:marRight w:val="0"/>
      <w:marTop w:val="0"/>
      <w:marBottom w:val="0"/>
      <w:divBdr>
        <w:top w:val="none" w:sz="0" w:space="0" w:color="auto"/>
        <w:left w:val="none" w:sz="0" w:space="0" w:color="auto"/>
        <w:bottom w:val="none" w:sz="0" w:space="0" w:color="auto"/>
        <w:right w:val="none" w:sz="0" w:space="0" w:color="auto"/>
      </w:divBdr>
    </w:div>
    <w:div w:id="1037895469">
      <w:bodyDiv w:val="1"/>
      <w:marLeft w:val="0"/>
      <w:marRight w:val="0"/>
      <w:marTop w:val="0"/>
      <w:marBottom w:val="0"/>
      <w:divBdr>
        <w:top w:val="none" w:sz="0" w:space="0" w:color="auto"/>
        <w:left w:val="none" w:sz="0" w:space="0" w:color="auto"/>
        <w:bottom w:val="none" w:sz="0" w:space="0" w:color="auto"/>
        <w:right w:val="none" w:sz="0" w:space="0" w:color="auto"/>
      </w:divBdr>
    </w:div>
    <w:div w:id="1299841472">
      <w:bodyDiv w:val="1"/>
      <w:marLeft w:val="0"/>
      <w:marRight w:val="0"/>
      <w:marTop w:val="0"/>
      <w:marBottom w:val="0"/>
      <w:divBdr>
        <w:top w:val="none" w:sz="0" w:space="0" w:color="auto"/>
        <w:left w:val="none" w:sz="0" w:space="0" w:color="auto"/>
        <w:bottom w:val="none" w:sz="0" w:space="0" w:color="auto"/>
        <w:right w:val="none" w:sz="0" w:space="0" w:color="auto"/>
      </w:divBdr>
    </w:div>
    <w:div w:id="1934775625">
      <w:bodyDiv w:val="1"/>
      <w:marLeft w:val="0"/>
      <w:marRight w:val="0"/>
      <w:marTop w:val="0"/>
      <w:marBottom w:val="0"/>
      <w:divBdr>
        <w:top w:val="none" w:sz="0" w:space="0" w:color="auto"/>
        <w:left w:val="none" w:sz="0" w:space="0" w:color="auto"/>
        <w:bottom w:val="none" w:sz="0" w:space="0" w:color="auto"/>
        <w:right w:val="none" w:sz="0" w:space="0" w:color="auto"/>
      </w:divBdr>
    </w:div>
    <w:div w:id="1956213944">
      <w:bodyDiv w:val="1"/>
      <w:marLeft w:val="0"/>
      <w:marRight w:val="0"/>
      <w:marTop w:val="0"/>
      <w:marBottom w:val="0"/>
      <w:divBdr>
        <w:top w:val="none" w:sz="0" w:space="0" w:color="auto"/>
        <w:left w:val="none" w:sz="0" w:space="0" w:color="auto"/>
        <w:bottom w:val="none" w:sz="0" w:space="0" w:color="auto"/>
        <w:right w:val="none" w:sz="0" w:space="0" w:color="auto"/>
      </w:divBdr>
    </w:div>
    <w:div w:id="2127500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TotalTime>
  <Pages>1</Pages>
  <Words>376</Words>
  <Characters>2258</Characters>
  <Application>Microsoft Office Word</Application>
  <DocSecurity>0</DocSecurity>
  <Lines>18</Lines>
  <Paragraphs>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skowron</dc:creator>
  <cp:keywords/>
  <dc:description/>
  <cp:lastModifiedBy>Andrzej Skowron</cp:lastModifiedBy>
  <cp:revision>6</cp:revision>
  <dcterms:created xsi:type="dcterms:W3CDTF">2025-01-05T12:09:00Z</dcterms:created>
  <dcterms:modified xsi:type="dcterms:W3CDTF">2025-01-05T20:16:00Z</dcterms:modified>
</cp:coreProperties>
</file>