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BB2" w:rsidRPr="00731FE7" w:rsidRDefault="00C17BB2" w:rsidP="00C17BB2">
      <w:pPr>
        <w:ind w:firstLine="6237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 xml:space="preserve">            </w:t>
      </w:r>
      <w:r>
        <w:rPr>
          <w:bCs/>
          <w:sz w:val="24"/>
          <w:szCs w:val="24"/>
        </w:rPr>
        <w:t xml:space="preserve">12 czerwca </w:t>
      </w:r>
      <w:r w:rsidRPr="00731FE7">
        <w:rPr>
          <w:bCs/>
          <w:sz w:val="24"/>
          <w:szCs w:val="24"/>
        </w:rPr>
        <w:t xml:space="preserve"> 201</w:t>
      </w:r>
      <w:r>
        <w:rPr>
          <w:bCs/>
          <w:sz w:val="24"/>
          <w:szCs w:val="24"/>
        </w:rPr>
        <w:t>8</w:t>
      </w:r>
      <w:bookmarkStart w:id="0" w:name="_GoBack"/>
      <w:bookmarkEnd w:id="0"/>
      <w:r w:rsidRPr="00731FE7">
        <w:rPr>
          <w:bCs/>
          <w:sz w:val="24"/>
          <w:szCs w:val="24"/>
        </w:rPr>
        <w:t>r.</w:t>
      </w:r>
    </w:p>
    <w:p w:rsidR="00C17BB2" w:rsidRPr="00731FE7" w:rsidRDefault="00C17BB2" w:rsidP="00C17BB2">
      <w:pPr>
        <w:ind w:left="4956"/>
        <w:rPr>
          <w:b/>
          <w:bCs/>
          <w:sz w:val="24"/>
          <w:szCs w:val="24"/>
        </w:rPr>
      </w:pPr>
    </w:p>
    <w:p w:rsidR="00C17BB2" w:rsidRPr="00731FE7" w:rsidRDefault="00C17BB2" w:rsidP="00C17BB2">
      <w:pPr>
        <w:ind w:left="4956" w:hanging="4956"/>
        <w:jc w:val="center"/>
        <w:rPr>
          <w:b/>
          <w:bCs/>
          <w:sz w:val="24"/>
          <w:szCs w:val="24"/>
        </w:rPr>
      </w:pPr>
    </w:p>
    <w:p w:rsidR="00C17BB2" w:rsidRPr="00731FE7" w:rsidRDefault="00C17BB2" w:rsidP="00C17BB2">
      <w:pPr>
        <w:ind w:left="4956" w:hanging="4956"/>
        <w:jc w:val="center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>Zaproszenie do złożenia oferty</w:t>
      </w:r>
    </w:p>
    <w:p w:rsidR="00C17BB2" w:rsidRPr="00731FE7" w:rsidRDefault="00C17BB2" w:rsidP="00C17BB2">
      <w:pPr>
        <w:ind w:left="4956" w:hanging="4956"/>
        <w:jc w:val="center"/>
        <w:rPr>
          <w:bCs/>
          <w:sz w:val="24"/>
          <w:szCs w:val="24"/>
        </w:rPr>
      </w:pPr>
    </w:p>
    <w:p w:rsidR="00C17BB2" w:rsidRPr="00731FE7" w:rsidRDefault="00C17BB2" w:rsidP="00C17BB2">
      <w:pPr>
        <w:ind w:firstLine="360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>Wydział Matematyki, Informatyki i Mechaniki UW zaprasza do złożenia oferty na</w:t>
      </w:r>
      <w:r>
        <w:rPr>
          <w:bCs/>
          <w:sz w:val="24"/>
          <w:szCs w:val="24"/>
        </w:rPr>
        <w:t>:</w:t>
      </w:r>
    </w:p>
    <w:p w:rsidR="00C17BB2" w:rsidRPr="00731FE7" w:rsidRDefault="00C17BB2" w:rsidP="00C17BB2">
      <w:pPr>
        <w:widowControl w:val="0"/>
        <w:tabs>
          <w:tab w:val="left" w:pos="216"/>
          <w:tab w:val="left" w:pos="1080"/>
        </w:tabs>
        <w:spacing w:before="120"/>
        <w:ind w:left="360"/>
        <w:jc w:val="both"/>
        <w:rPr>
          <w:sz w:val="24"/>
          <w:szCs w:val="24"/>
        </w:rPr>
      </w:pP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okien zespolonych wraz z ościeżnicą i parapetami wewnętrznymi i zewnętrznymi – łączna powierzchnia okien 2 280,73 m</w:t>
      </w:r>
      <w:r w:rsidRPr="00860EBC">
        <w:rPr>
          <w:vertAlign w:val="superscript"/>
        </w:rPr>
        <w:t>2</w:t>
      </w:r>
      <w:r>
        <w:t>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witryn  aluminiowo-szklanych przy szybie windowym – 100,3 m</w:t>
      </w:r>
      <w:r w:rsidRPr="008C3CDB">
        <w:rPr>
          <w:vertAlign w:val="superscript"/>
        </w:rPr>
        <w:t>2</w:t>
      </w:r>
      <w:r>
        <w:t xml:space="preserve"> oraz okien </w:t>
      </w:r>
      <w:proofErr w:type="spellStart"/>
      <w:r>
        <w:t>ppoż</w:t>
      </w:r>
      <w:proofErr w:type="spellEnd"/>
      <w:r>
        <w:t xml:space="preserve"> –29,17 m</w:t>
      </w:r>
      <w:r w:rsidRPr="00860EBC">
        <w:rPr>
          <w:vertAlign w:val="superscript"/>
        </w:rPr>
        <w:t>2</w:t>
      </w:r>
      <w:r>
        <w:t>od strony wewnętrznej budynku;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witryn  aluminiowo-szklanych przy szybie windowym – 100,3 m</w:t>
      </w:r>
      <w:r w:rsidRPr="008C3CDB">
        <w:rPr>
          <w:vertAlign w:val="superscript"/>
        </w:rPr>
        <w:t>2</w:t>
      </w:r>
      <w:r>
        <w:t xml:space="preserve"> oraz okien </w:t>
      </w:r>
      <w:proofErr w:type="spellStart"/>
      <w:r>
        <w:t>ppoż</w:t>
      </w:r>
      <w:proofErr w:type="spellEnd"/>
      <w:r>
        <w:t xml:space="preserve"> –29,17 m</w:t>
      </w:r>
      <w:r w:rsidRPr="00860EBC">
        <w:rPr>
          <w:vertAlign w:val="superscript"/>
        </w:rPr>
        <w:t>2</w:t>
      </w:r>
      <w:r>
        <w:t xml:space="preserve"> na zewnątrz budynku;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olejowanie podłóg – (w pomieszczeniach o numerach 2180, 4420, 4790, 4770) łączna powierzchnia 482,76 m</w:t>
      </w:r>
      <w:r w:rsidRPr="00860EBC">
        <w:rPr>
          <w:vertAlign w:val="superscript"/>
        </w:rPr>
        <w:t>2</w:t>
      </w:r>
      <w:r>
        <w:t>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 xml:space="preserve">mycie powierzchni szklanych w holu wejściowym (parter) 102,87 </w:t>
      </w:r>
      <w:r w:rsidRPr="0067207A">
        <w:rPr>
          <w:vertAlign w:val="superscript"/>
        </w:rPr>
        <w:t>m2</w:t>
      </w:r>
      <w:r>
        <w:t>.</w:t>
      </w:r>
    </w:p>
    <w:p w:rsidR="00C17BB2" w:rsidRPr="00731FE7" w:rsidRDefault="00C17BB2" w:rsidP="00C17BB2">
      <w:pPr>
        <w:ind w:firstLine="360"/>
        <w:rPr>
          <w:bCs/>
          <w:sz w:val="24"/>
          <w:szCs w:val="24"/>
        </w:rPr>
      </w:pPr>
    </w:p>
    <w:p w:rsidR="00C17BB2" w:rsidRPr="00731FE7" w:rsidRDefault="00C17BB2" w:rsidP="00C17BB2">
      <w:pPr>
        <w:rPr>
          <w:sz w:val="24"/>
          <w:szCs w:val="24"/>
        </w:rPr>
      </w:pPr>
      <w:r w:rsidRPr="00731FE7">
        <w:rPr>
          <w:sz w:val="24"/>
          <w:szCs w:val="24"/>
        </w:rPr>
        <w:t>Przewidywany termin wykonania prac  lipiec i sierpień br.  (ostateczny termin zostanie doprecyzowany i ujęty w umowie  z wybranym oferentem).</w:t>
      </w:r>
    </w:p>
    <w:p w:rsidR="00C17BB2" w:rsidRPr="00731FE7" w:rsidRDefault="00C17BB2" w:rsidP="00C17BB2">
      <w:pPr>
        <w:pStyle w:val="Tekstpodstawowy"/>
        <w:widowControl w:val="0"/>
        <w:tabs>
          <w:tab w:val="left" w:pos="360"/>
          <w:tab w:val="left" w:pos="720"/>
        </w:tabs>
        <w:spacing w:before="120" w:after="0"/>
        <w:jc w:val="both"/>
        <w:rPr>
          <w:sz w:val="24"/>
          <w:szCs w:val="24"/>
        </w:rPr>
      </w:pPr>
      <w:r w:rsidRPr="00731FE7">
        <w:rPr>
          <w:color w:val="000000"/>
          <w:sz w:val="24"/>
          <w:szCs w:val="24"/>
        </w:rPr>
        <w:t xml:space="preserve">Zleceniobiorca musi posiadać uprawnienia do wykonywania określonej działalności lub czynności, jeżeli przepisy prawa nakładają obowiązek ich posiadania, w szczególności koncesje, zezwolenia lub licencje. 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  </w:t>
      </w:r>
    </w:p>
    <w:p w:rsidR="00C17BB2" w:rsidRPr="00731FE7" w:rsidRDefault="00C17BB2" w:rsidP="00C17BB2">
      <w:pPr>
        <w:jc w:val="both"/>
        <w:rPr>
          <w:color w:val="0000FF"/>
          <w:sz w:val="24"/>
          <w:szCs w:val="24"/>
          <w:u w:val="single"/>
        </w:rPr>
      </w:pPr>
      <w:r w:rsidRPr="00731FE7">
        <w:rPr>
          <w:sz w:val="24"/>
          <w:szCs w:val="24"/>
        </w:rPr>
        <w:t xml:space="preserve">Bardzo prosimy o wypełnienie formularza ofertowego stanowiącego załącznik nr 1                                          i przesłanie go </w:t>
      </w:r>
      <w:r>
        <w:rPr>
          <w:b/>
          <w:sz w:val="24"/>
          <w:szCs w:val="24"/>
          <w:u w:val="single"/>
        </w:rPr>
        <w:t>do dnia 19</w:t>
      </w:r>
      <w:r w:rsidRPr="00731FE7">
        <w:rPr>
          <w:b/>
          <w:sz w:val="24"/>
          <w:szCs w:val="24"/>
          <w:u w:val="single"/>
        </w:rPr>
        <w:t>.06.201</w:t>
      </w:r>
      <w:r>
        <w:rPr>
          <w:b/>
          <w:sz w:val="24"/>
          <w:szCs w:val="24"/>
          <w:u w:val="single"/>
        </w:rPr>
        <w:t>8</w:t>
      </w:r>
      <w:r w:rsidRPr="00731FE7">
        <w:rPr>
          <w:b/>
          <w:sz w:val="24"/>
          <w:szCs w:val="24"/>
          <w:u w:val="single"/>
        </w:rPr>
        <w:t>r.</w:t>
      </w:r>
      <w:r w:rsidRPr="00731FE7">
        <w:rPr>
          <w:b/>
          <w:bCs/>
          <w:sz w:val="24"/>
          <w:szCs w:val="24"/>
        </w:rPr>
        <w:t xml:space="preserve"> </w:t>
      </w:r>
      <w:r w:rsidRPr="00731FE7">
        <w:rPr>
          <w:sz w:val="24"/>
          <w:szCs w:val="24"/>
        </w:rPr>
        <w:t xml:space="preserve">drogą e-mailową na adres:  </w:t>
      </w:r>
      <w:hyperlink r:id="rId6" w:history="1">
        <w:r w:rsidRPr="00731FE7">
          <w:rPr>
            <w:rStyle w:val="Hipercze"/>
            <w:sz w:val="24"/>
            <w:szCs w:val="24"/>
          </w:rPr>
          <w:t>sg@mimuw.edu.pl</w:t>
        </w:r>
      </w:hyperlink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W przypadku dodatkowych pytań proszę o kontakt telefoniczny pod numerem </w:t>
      </w:r>
      <w:r w:rsidRPr="00731FE7">
        <w:rPr>
          <w:sz w:val="24"/>
          <w:szCs w:val="24"/>
        </w:rPr>
        <w:br/>
        <w:t>tel. 022 55-44-190.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 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>Zlecenie zostanie przekazane podmiotowi, który zaproponuje najniższą cenę  spełniając przy tym warunki formalne.</w:t>
      </w:r>
    </w:p>
    <w:p w:rsidR="00C17BB2" w:rsidRPr="00731FE7" w:rsidRDefault="00C17BB2" w:rsidP="00C17BB2">
      <w:pPr>
        <w:rPr>
          <w:sz w:val="24"/>
          <w:szCs w:val="24"/>
        </w:rPr>
      </w:pPr>
      <w:r w:rsidRPr="00731FE7">
        <w:rPr>
          <w:sz w:val="24"/>
          <w:szCs w:val="24"/>
        </w:rPr>
        <w:t xml:space="preserve">Kwotę proszę podać jako ryczałt. </w:t>
      </w:r>
    </w:p>
    <w:p w:rsidR="00C17BB2" w:rsidRPr="00731FE7" w:rsidRDefault="00C17BB2" w:rsidP="00C17BB2">
      <w:pPr>
        <w:rPr>
          <w:sz w:val="24"/>
          <w:szCs w:val="24"/>
        </w:rPr>
      </w:pPr>
    </w:p>
    <w:p w:rsidR="00C17BB2" w:rsidRPr="00731FE7" w:rsidRDefault="00C17BB2" w:rsidP="00C17BB2">
      <w:pPr>
        <w:rPr>
          <w:sz w:val="24"/>
          <w:szCs w:val="24"/>
          <w:u w:val="single"/>
        </w:rPr>
      </w:pPr>
      <w:r w:rsidRPr="00731FE7">
        <w:rPr>
          <w:sz w:val="24"/>
          <w:szCs w:val="24"/>
          <w:u w:val="single"/>
        </w:rPr>
        <w:t>Załącznik:</w:t>
      </w:r>
    </w:p>
    <w:p w:rsidR="00C17BB2" w:rsidRPr="00E25DDB" w:rsidRDefault="00C17BB2" w:rsidP="00C17BB2">
      <w:pPr>
        <w:rPr>
          <w:sz w:val="24"/>
          <w:szCs w:val="24"/>
        </w:rPr>
      </w:pPr>
    </w:p>
    <w:p w:rsidR="00C17BB2" w:rsidRPr="00731FE7" w:rsidRDefault="00C17BB2" w:rsidP="00C17BB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731FE7">
        <w:rPr>
          <w:sz w:val="24"/>
          <w:szCs w:val="24"/>
        </w:rPr>
        <w:t>Formularz ofertowy</w:t>
      </w:r>
    </w:p>
    <w:p w:rsidR="00C17BB2" w:rsidRPr="00731FE7" w:rsidRDefault="00C17BB2" w:rsidP="00C17BB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731FE7">
        <w:rPr>
          <w:sz w:val="24"/>
          <w:szCs w:val="24"/>
        </w:rPr>
        <w:t>Opis przedmiotu zamówienia.</w:t>
      </w:r>
    </w:p>
    <w:p w:rsidR="00C17BB2" w:rsidRPr="00BA5432" w:rsidRDefault="00C17BB2" w:rsidP="00C17BB2">
      <w:pPr>
        <w:rPr>
          <w:sz w:val="24"/>
          <w:szCs w:val="24"/>
        </w:rPr>
      </w:pPr>
    </w:p>
    <w:p w:rsidR="00C17BB2" w:rsidRDefault="00C17BB2" w:rsidP="00C17BB2">
      <w:pPr>
        <w:ind w:firstLine="540"/>
        <w:rPr>
          <w:sz w:val="24"/>
          <w:szCs w:val="24"/>
        </w:rPr>
      </w:pPr>
    </w:p>
    <w:p w:rsidR="00C17BB2" w:rsidRDefault="00C17BB2" w:rsidP="00C17BB2">
      <w:pPr>
        <w:ind w:firstLine="540"/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Default="00C17BB2" w:rsidP="00C17BB2"/>
    <w:p w:rsidR="008B10FF" w:rsidRDefault="008B10FF"/>
    <w:sectPr w:rsidR="008B10FF" w:rsidSect="00235FB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78" w:right="1417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mo">
    <w:altName w:val="Arial"/>
    <w:charset w:val="EE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17BB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17BB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17BB2">
    <w:pPr>
      <w:pStyle w:val="Stopka"/>
    </w:pPr>
  </w:p>
  <w:p w:rsidR="009813E3" w:rsidRDefault="00C17BB2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C17BB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39" w:rsidRDefault="00C17BB2" w:rsidP="000C6A39">
    <w:pPr>
      <w:pStyle w:val="Nagwek"/>
      <w:ind w:left="-141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FBF" w:rsidRDefault="00C17BB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02FD37EB" wp14:editId="4756F129">
          <wp:simplePos x="0" y="0"/>
          <wp:positionH relativeFrom="column">
            <wp:posOffset>-899795</wp:posOffset>
          </wp:positionH>
          <wp:positionV relativeFrom="paragraph">
            <wp:posOffset>0</wp:posOffset>
          </wp:positionV>
          <wp:extent cx="7565991" cy="1069200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6E93FA" wp14:editId="462FC5BF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0C6A39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44 190</w:t>
                          </w:r>
                        </w:p>
                        <w:p w:rsidR="000C6A39" w:rsidRPr="00A63AB5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e-mail:Magdalena.Podlasinska@mimuw.edu.pl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80.8pt;margin-top:783.35pt;width:366.2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aZhDAIAAPc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FJik2EBzIP4Bxk2kl0OXDsJvznrawprHXzsRFGfmiyMNr6bzRBizMV8sZ2SEc8/m3COcJKia&#10;I2fj9Rbzqo+MbkjrVmcZXjs59krbldU5voS0vud2jnp9r+s/AAAA//8DAFBLAwQUAAYACAAAACEA&#10;8MObwd8AAAANAQAADwAAAGRycy9kb3ducmV2LnhtbEyPwU7DMBBE70j8g7VI3KjdKjVtiFMhEFcQ&#10;hVbi5sbbJCJeR7HbhL9ne4LbjuZpdqbYTL4TZxxiG8jAfKZAIFXBtVQb+Px4uVuBiMmSs10gNPCD&#10;ETbl9VVhcxdGesfzNtWCQyjm1kCTUp9LGasGvY2z0COxdwyDt4nlUEs32JHDfScXSmnpbUv8obE9&#10;PjVYfW9P3sDu9fi1z9Rb/eyX/RgmJcmvpTG3N9PjA4iEU/qD4VKfq0PJnQ7hRC6KjrWea0b5WGp9&#10;D4KR1TrjeYeLl+kFyLKQ/1eUvwAAAP//AwBQSwECLQAUAAYACAAAACEAtoM4kv4AAADhAQAAEwAA&#10;AAAAAAAAAAAAAAAAAAAAW0NvbnRlbnRfVHlwZXNdLnhtbFBLAQItABQABgAIAAAAIQA4/SH/1gAA&#10;AJQBAAALAAAAAAAAAAAAAAAAAC8BAABfcmVscy8ucmVsc1BLAQItABQABgAIAAAAIQAVPaZhDAIA&#10;APcDAAAOAAAAAAAAAAAAAAAAAC4CAABkcnMvZTJvRG9jLnhtbFBLAQItABQABgAIAAAAIQDww5vB&#10;3wAAAA0BAAAPAAAAAAAAAAAAAAAAAGYEAABkcnMvZG93bnJldi54bWxQSwUGAAAAAAQABADzAAAA&#10;cgUAAAAA&#10;" filled="f" stroked="f">
              <v:textbox>
                <w:txbxContent>
                  <w:p w:rsidR="000C6A39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0C6A39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tel.: 22 55 44 190</w:t>
                    </w:r>
                  </w:p>
                  <w:p w:rsidR="000C6A39" w:rsidRPr="00A63AB5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e-mail:Magdalena.Podlasinska@mimuw.edu.pl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6071D"/>
    <w:multiLevelType w:val="hybridMultilevel"/>
    <w:tmpl w:val="73B2EBE0"/>
    <w:lvl w:ilvl="0" w:tplc="49AA4F9C">
      <w:start w:val="1"/>
      <w:numFmt w:val="decimal"/>
      <w:lvlText w:val="%1)"/>
      <w:lvlJc w:val="left"/>
      <w:pPr>
        <w:ind w:left="645" w:hanging="360"/>
      </w:pPr>
      <w:rPr>
        <w:rFonts w:cs="Times New Roman"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365" w:hanging="360"/>
      </w:pPr>
    </w:lvl>
    <w:lvl w:ilvl="2" w:tplc="0415001B" w:tentative="1">
      <w:start w:val="1"/>
      <w:numFmt w:val="lowerRoman"/>
      <w:lvlText w:val="%3."/>
      <w:lvlJc w:val="right"/>
      <w:pPr>
        <w:ind w:left="2085" w:hanging="180"/>
      </w:pPr>
    </w:lvl>
    <w:lvl w:ilvl="3" w:tplc="0415000F" w:tentative="1">
      <w:start w:val="1"/>
      <w:numFmt w:val="decimal"/>
      <w:lvlText w:val="%4."/>
      <w:lvlJc w:val="left"/>
      <w:pPr>
        <w:ind w:left="2805" w:hanging="360"/>
      </w:pPr>
    </w:lvl>
    <w:lvl w:ilvl="4" w:tplc="04150019" w:tentative="1">
      <w:start w:val="1"/>
      <w:numFmt w:val="lowerLetter"/>
      <w:lvlText w:val="%5."/>
      <w:lvlJc w:val="left"/>
      <w:pPr>
        <w:ind w:left="3525" w:hanging="360"/>
      </w:pPr>
    </w:lvl>
    <w:lvl w:ilvl="5" w:tplc="0415001B" w:tentative="1">
      <w:start w:val="1"/>
      <w:numFmt w:val="lowerRoman"/>
      <w:lvlText w:val="%6."/>
      <w:lvlJc w:val="right"/>
      <w:pPr>
        <w:ind w:left="4245" w:hanging="180"/>
      </w:pPr>
    </w:lvl>
    <w:lvl w:ilvl="6" w:tplc="0415000F" w:tentative="1">
      <w:start w:val="1"/>
      <w:numFmt w:val="decimal"/>
      <w:lvlText w:val="%7."/>
      <w:lvlJc w:val="left"/>
      <w:pPr>
        <w:ind w:left="4965" w:hanging="360"/>
      </w:pPr>
    </w:lvl>
    <w:lvl w:ilvl="7" w:tplc="04150019" w:tentative="1">
      <w:start w:val="1"/>
      <w:numFmt w:val="lowerLetter"/>
      <w:lvlText w:val="%8."/>
      <w:lvlJc w:val="left"/>
      <w:pPr>
        <w:ind w:left="5685" w:hanging="360"/>
      </w:pPr>
    </w:lvl>
    <w:lvl w:ilvl="8" w:tplc="041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61234896"/>
    <w:multiLevelType w:val="hybridMultilevel"/>
    <w:tmpl w:val="68B6AE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BB2"/>
    <w:rsid w:val="008B10FF"/>
    <w:rsid w:val="00C17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BB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C17BB2"/>
    <w:pPr>
      <w:keepNext/>
      <w:numPr>
        <w:ilvl w:val="1"/>
        <w:numId w:val="1"/>
      </w:numPr>
      <w:outlineLvl w:val="1"/>
    </w:pPr>
    <w:rPr>
      <w:i/>
      <w:sz w:val="24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17BB2"/>
    <w:rPr>
      <w:rFonts w:ascii="Times New Roman" w:eastAsia="Times New Roman" w:hAnsi="Times New Roman" w:cs="Times New Roman"/>
      <w:i/>
      <w:sz w:val="24"/>
      <w:szCs w:val="20"/>
      <w:lang w:val="en-US" w:eastAsia="pl-PL"/>
    </w:rPr>
  </w:style>
  <w:style w:type="paragraph" w:styleId="Nagwek">
    <w:name w:val="header"/>
    <w:basedOn w:val="Normalny"/>
    <w:link w:val="Nagwek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17BB2"/>
  </w:style>
  <w:style w:type="paragraph" w:styleId="Stopka">
    <w:name w:val="footer"/>
    <w:basedOn w:val="Normalny"/>
    <w:link w:val="Stopka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17BB2"/>
  </w:style>
  <w:style w:type="character" w:styleId="Hipercze">
    <w:name w:val="Hyperlink"/>
    <w:rsid w:val="00C17BB2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17BB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C17BB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17BB2"/>
    <w:pPr>
      <w:suppressAutoHyphens w:val="0"/>
      <w:ind w:left="720"/>
      <w:contextualSpacing/>
    </w:pPr>
    <w:rPr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BB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C17BB2"/>
    <w:pPr>
      <w:keepNext/>
      <w:numPr>
        <w:ilvl w:val="1"/>
        <w:numId w:val="1"/>
      </w:numPr>
      <w:outlineLvl w:val="1"/>
    </w:pPr>
    <w:rPr>
      <w:i/>
      <w:sz w:val="24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17BB2"/>
    <w:rPr>
      <w:rFonts w:ascii="Times New Roman" w:eastAsia="Times New Roman" w:hAnsi="Times New Roman" w:cs="Times New Roman"/>
      <w:i/>
      <w:sz w:val="24"/>
      <w:szCs w:val="20"/>
      <w:lang w:val="en-US" w:eastAsia="pl-PL"/>
    </w:rPr>
  </w:style>
  <w:style w:type="paragraph" w:styleId="Nagwek">
    <w:name w:val="header"/>
    <w:basedOn w:val="Normalny"/>
    <w:link w:val="Nagwek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17BB2"/>
  </w:style>
  <w:style w:type="paragraph" w:styleId="Stopka">
    <w:name w:val="footer"/>
    <w:basedOn w:val="Normalny"/>
    <w:link w:val="Stopka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17BB2"/>
  </w:style>
  <w:style w:type="character" w:styleId="Hipercze">
    <w:name w:val="Hyperlink"/>
    <w:rsid w:val="00C17BB2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17BB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C17BB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17BB2"/>
    <w:pPr>
      <w:suppressAutoHyphens w:val="0"/>
      <w:ind w:left="720"/>
      <w:contextualSpacing/>
    </w:pPr>
    <w:rPr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g@mimuw.edu.pl" TargetMode="Externa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1</cp:revision>
  <dcterms:created xsi:type="dcterms:W3CDTF">2018-06-12T07:55:00Z</dcterms:created>
  <dcterms:modified xsi:type="dcterms:W3CDTF">2018-06-12T08:00:00Z</dcterms:modified>
</cp:coreProperties>
</file>