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9A45B" w14:textId="2D5A75C9" w:rsidR="00626682" w:rsidRPr="004A1C5C" w:rsidRDefault="00626682" w:rsidP="00626682">
      <w:pPr>
        <w:tabs>
          <w:tab w:val="left" w:pos="4366"/>
        </w:tabs>
        <w:spacing w:line="240" w:lineRule="auto"/>
        <w:jc w:val="right"/>
        <w:rPr>
          <w:rFonts w:ascii="Calibri Light" w:hAnsi="Calibri Light" w:cs="Calibri Light"/>
          <w:i/>
          <w:color w:val="000000"/>
        </w:rPr>
      </w:pPr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2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SWZ</w:t>
      </w:r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r>
        <w:rPr>
          <w:rFonts w:ascii="Calibri Light" w:hAnsi="Calibri Light" w:cs="Calibri Light"/>
          <w:i/>
          <w:sz w:val="16"/>
          <w:szCs w:val="16"/>
        </w:rPr>
        <w:t>POUZ-361/222/2023/MIM/</w:t>
      </w:r>
      <w:r w:rsidR="00E94BBC">
        <w:rPr>
          <w:rFonts w:ascii="Calibri Light" w:hAnsi="Calibri Light" w:cs="Calibri Light"/>
          <w:i/>
          <w:sz w:val="16"/>
          <w:szCs w:val="16"/>
        </w:rPr>
        <w:t>P</w:t>
      </w:r>
      <w:r w:rsidR="00FB38F1">
        <w:rPr>
          <w:rFonts w:ascii="Calibri Light" w:hAnsi="Calibri Light" w:cs="Calibri Light"/>
          <w:i/>
          <w:sz w:val="16"/>
          <w:szCs w:val="16"/>
        </w:rPr>
        <w:t>7</w:t>
      </w:r>
      <w:bookmarkStart w:id="0" w:name="_GoBack"/>
      <w:bookmarkEnd w:id="0"/>
    </w:p>
    <w:p w14:paraId="62731CCF" w14:textId="77777777" w:rsidR="00626682" w:rsidRPr="009E0CA6" w:rsidRDefault="00626682" w:rsidP="00626682">
      <w:pPr>
        <w:spacing w:after="120" w:line="240" w:lineRule="auto"/>
        <w:ind w:left="0" w:firstLine="0"/>
        <w:jc w:val="center"/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E0CA6"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FORMULARZ OFERTY</w:t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1560"/>
        <w:gridCol w:w="8363"/>
      </w:tblGrid>
      <w:tr w:rsidR="00626682" w:rsidRPr="009E0CA6" w14:paraId="2CFC6414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52524A9" w14:textId="77777777" w:rsidR="00626682" w:rsidRPr="009E0CA6" w:rsidRDefault="00626682" w:rsidP="003B0A82">
            <w:pPr>
              <w:spacing w:after="120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9E0CA6">
              <w:rPr>
                <w:rFonts w:ascii="Calibri Light" w:hAnsi="Calibri Light" w:cs="Calibri Light"/>
                <w:b/>
                <w:color w:val="404040" w:themeColor="text1" w:themeTint="BF"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26682" w:rsidRPr="009E0CA6" w14:paraId="5C23100F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69981054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Nazwa</w:t>
            </w:r>
          </w:p>
        </w:tc>
        <w:tc>
          <w:tcPr>
            <w:tcW w:w="8363" w:type="dxa"/>
          </w:tcPr>
          <w:p w14:paraId="09B76825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4A532EED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482BE744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Adres</w:t>
            </w:r>
          </w:p>
        </w:tc>
        <w:tc>
          <w:tcPr>
            <w:tcW w:w="8363" w:type="dxa"/>
          </w:tcPr>
          <w:p w14:paraId="5753F10C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i/>
                <w:sz w:val="18"/>
              </w:rPr>
            </w:pPr>
          </w:p>
        </w:tc>
      </w:tr>
      <w:tr w:rsidR="00626682" w:rsidRPr="009E0CA6" w14:paraId="24D8380A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743C2491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NIP</w:t>
            </w:r>
          </w:p>
        </w:tc>
        <w:tc>
          <w:tcPr>
            <w:tcW w:w="8363" w:type="dxa"/>
          </w:tcPr>
          <w:p w14:paraId="4253D326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5D6CAF6C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15EAAC4E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Regon</w:t>
            </w:r>
          </w:p>
        </w:tc>
        <w:tc>
          <w:tcPr>
            <w:tcW w:w="8363" w:type="dxa"/>
          </w:tcPr>
          <w:p w14:paraId="66E0E98D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57A5157B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D929CF9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KRS (</w:t>
            </w:r>
            <w:r w:rsidRPr="009E0CA6">
              <w:rPr>
                <w:rFonts w:ascii="Calibri Light" w:hAnsi="Calibri Light" w:cs="Calibri Light"/>
                <w:i/>
                <w:sz w:val="18"/>
              </w:rPr>
              <w:t>jeśli dotyczy</w:t>
            </w:r>
            <w:r w:rsidRPr="009E0CA6">
              <w:rPr>
                <w:rFonts w:ascii="Calibri Light" w:hAnsi="Calibri Light" w:cs="Calibri Light"/>
                <w:sz w:val="18"/>
              </w:rPr>
              <w:t>)</w:t>
            </w:r>
          </w:p>
        </w:tc>
        <w:tc>
          <w:tcPr>
            <w:tcW w:w="8363" w:type="dxa"/>
          </w:tcPr>
          <w:p w14:paraId="6C9CD505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753E5781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335E27A" w14:textId="77777777" w:rsidR="00626682" w:rsidRPr="009E0CA6" w:rsidRDefault="00626682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Dane kontaktowe</w:t>
            </w:r>
          </w:p>
        </w:tc>
      </w:tr>
      <w:tr w:rsidR="00626682" w:rsidRPr="009E0CA6" w14:paraId="7500AA5A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73AFF35C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 xml:space="preserve">e-mail </w:t>
            </w:r>
          </w:p>
        </w:tc>
        <w:tc>
          <w:tcPr>
            <w:tcW w:w="8363" w:type="dxa"/>
          </w:tcPr>
          <w:p w14:paraId="4018083C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1465E20F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3594469E" w14:textId="77777777" w:rsidR="00626682" w:rsidRPr="009E0CA6" w:rsidRDefault="00626682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Osoba uprawniona do kontaktu z Zamawiającym</w:t>
            </w:r>
          </w:p>
        </w:tc>
      </w:tr>
      <w:tr w:rsidR="00626682" w:rsidRPr="009E0CA6" w14:paraId="14B979E3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39E17F1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Imię i nazwisko</w:t>
            </w:r>
          </w:p>
        </w:tc>
        <w:tc>
          <w:tcPr>
            <w:tcW w:w="8363" w:type="dxa"/>
          </w:tcPr>
          <w:p w14:paraId="03093EC3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746CDBF5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A85B20A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Nr telefonu</w:t>
            </w:r>
          </w:p>
        </w:tc>
        <w:tc>
          <w:tcPr>
            <w:tcW w:w="8363" w:type="dxa"/>
          </w:tcPr>
          <w:p w14:paraId="660BF96E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</w:tbl>
    <w:p w14:paraId="3842A661" w14:textId="77777777" w:rsidR="00FB38F1" w:rsidRPr="00D44BBE" w:rsidRDefault="00FB38F1" w:rsidP="00FB38F1">
      <w:pPr>
        <w:spacing w:line="240" w:lineRule="auto"/>
        <w:ind w:left="0" w:firstLine="0"/>
        <w:rPr>
          <w:rFonts w:ascii="Calibri Light" w:eastAsia="Calibri" w:hAnsi="Calibri Light" w:cs="Calibri Light"/>
          <w:color w:val="000000"/>
          <w:sz w:val="20"/>
          <w:lang w:eastAsia="en-US"/>
        </w:rPr>
      </w:pP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>Składając ofertę w postępowaniu objęt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>ym</w:t>
      </w: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Dynamicznym Systemem Zakupów sprzętu komputerowego i urządzeń peryferyjnych na potrzeby WMIMUW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(nr POUZ-361/222/2023/MIM/</w:t>
      </w:r>
      <w:r w:rsidRPr="00FB38F1">
        <w:rPr>
          <w:rFonts w:ascii="Calibri Light" w:eastAsia="Calibri" w:hAnsi="Calibri Light" w:cs="Calibri Light"/>
          <w:color w:val="000000"/>
          <w:sz w:val="20"/>
          <w:lang w:eastAsia="en-US"/>
        </w:rPr>
        <w:t>P7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), </w:t>
      </w:r>
      <w:r w:rsidRPr="00D44BBE">
        <w:rPr>
          <w:rFonts w:ascii="Calibri Light" w:hAnsi="Calibri Light" w:cs="Calibri Light"/>
          <w:color w:val="000000"/>
          <w:sz w:val="20"/>
        </w:rPr>
        <w:t>oświadczamy, że:</w:t>
      </w:r>
    </w:p>
    <w:p w14:paraId="6FF5BA24" w14:textId="77777777" w:rsidR="00FB38F1" w:rsidRPr="00D44BBE" w:rsidRDefault="00FB38F1" w:rsidP="00FB38F1">
      <w:pPr>
        <w:pStyle w:val="Akapitzlist"/>
        <w:numPr>
          <w:ilvl w:val="0"/>
          <w:numId w:val="19"/>
        </w:numPr>
        <w:suppressAutoHyphens/>
        <w:spacing w:before="0" w:after="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r w:rsidRPr="00D44BBE">
        <w:rPr>
          <w:rFonts w:ascii="Calibri Light" w:hAnsi="Calibri Light" w:cs="Calibri Light"/>
          <w:color w:val="000000"/>
          <w:sz w:val="20"/>
        </w:rPr>
        <w:t>zapoznaliśmy się ze specyfikacją warunków zamówienia (SWZ), w tym ze Wzorem umowy i nie wnosimy do nich żadnych zastrzeżeń;</w:t>
      </w:r>
    </w:p>
    <w:p w14:paraId="40F2F9C1" w14:textId="77777777" w:rsidR="00FB38F1" w:rsidRPr="00D44BBE" w:rsidRDefault="00FB38F1" w:rsidP="00FB38F1">
      <w:pPr>
        <w:pStyle w:val="Akapitzlist"/>
        <w:numPr>
          <w:ilvl w:val="0"/>
          <w:numId w:val="19"/>
        </w:numPr>
        <w:suppressAutoHyphens/>
        <w:spacing w:before="0" w:after="12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r w:rsidRPr="00D44BBE">
        <w:rPr>
          <w:rFonts w:ascii="Calibri Light" w:hAnsi="Calibri Light" w:cs="Calibri Light"/>
          <w:color w:val="000000"/>
          <w:sz w:val="20"/>
        </w:rPr>
        <w:t xml:space="preserve">oferujemy dostawę </w:t>
      </w:r>
      <w:r>
        <w:rPr>
          <w:rFonts w:ascii="Calibri Light" w:hAnsi="Calibri Light" w:cs="Calibri Light"/>
          <w:color w:val="000000"/>
          <w:sz w:val="20"/>
        </w:rPr>
        <w:t>Sprzętu</w:t>
      </w:r>
      <w:r w:rsidRPr="00D44BBE">
        <w:rPr>
          <w:rFonts w:ascii="Calibri Light" w:hAnsi="Calibri Light" w:cs="Calibri Light"/>
          <w:color w:val="000000"/>
          <w:sz w:val="20"/>
        </w:rPr>
        <w:t>:</w:t>
      </w:r>
    </w:p>
    <w:tbl>
      <w:tblPr>
        <w:tblStyle w:val="Tabela-Siatka4"/>
        <w:tblW w:w="99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88"/>
        <w:gridCol w:w="1643"/>
        <w:gridCol w:w="1643"/>
        <w:gridCol w:w="904"/>
        <w:gridCol w:w="2465"/>
      </w:tblGrid>
      <w:tr w:rsidR="00FB38F1" w:rsidRPr="00F31263" w14:paraId="0132F8C7" w14:textId="77777777" w:rsidTr="00AD5ECE">
        <w:trPr>
          <w:trHeight w:hRule="exact" w:val="680"/>
          <w:jc w:val="center"/>
        </w:trPr>
        <w:tc>
          <w:tcPr>
            <w:tcW w:w="3288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464328F" w14:textId="77777777" w:rsidR="00FB38F1" w:rsidRPr="00F31F3E" w:rsidRDefault="00FB38F1" w:rsidP="00AD5ECE">
            <w:pPr>
              <w:widowControl w:val="0"/>
              <w:jc w:val="center"/>
              <w:rPr>
                <w:rFonts w:ascii="Calibri Light" w:hAnsi="Calibri Light" w:cs="Calibri Light"/>
                <w:b/>
              </w:rPr>
            </w:pPr>
            <w:r w:rsidRPr="00A638D8">
              <w:rPr>
                <w:rFonts w:ascii="Calibri Light" w:hAnsi="Calibri Light" w:cs="Calibri Light"/>
                <w:b/>
                <w:sz w:val="18"/>
              </w:rPr>
              <w:t>SPRZĘT</w:t>
            </w:r>
          </w:p>
        </w:tc>
        <w:tc>
          <w:tcPr>
            <w:tcW w:w="1643" w:type="dxa"/>
            <w:tcBorders>
              <w:top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2F482CC" w14:textId="77777777" w:rsidR="00FB38F1" w:rsidRPr="002C1BB0" w:rsidRDefault="00FB38F1" w:rsidP="00AD5ECE">
            <w:pPr>
              <w:widowControl w:val="0"/>
              <w:ind w:left="2"/>
              <w:jc w:val="center"/>
              <w:rPr>
                <w:rFonts w:ascii="Calibri Light" w:hAnsi="Calibri Light" w:cs="Calibri Light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Wartość jednostkowa</w:t>
            </w:r>
            <w:r>
              <w:rPr>
                <w:rFonts w:ascii="Calibri Light" w:hAnsi="Calibri Light" w:cs="Calibri Light"/>
              </w:rPr>
              <w:br/>
            </w:r>
            <w:r>
              <w:rPr>
                <w:rFonts w:ascii="Calibri Light" w:hAnsi="Calibri Light" w:cs="Calibri Light"/>
                <w:sz w:val="12"/>
              </w:rPr>
              <w:t>[</w:t>
            </w:r>
            <w:r w:rsidRPr="00BE2646">
              <w:rPr>
                <w:rFonts w:ascii="Calibri Light" w:hAnsi="Calibri Light" w:cs="Calibri Light"/>
                <w:sz w:val="12"/>
              </w:rPr>
              <w:t>netto w PLN</w:t>
            </w:r>
            <w:r>
              <w:rPr>
                <w:rFonts w:ascii="Calibri Light" w:hAnsi="Calibri Light" w:cs="Calibri Light"/>
                <w:sz w:val="12"/>
              </w:rPr>
              <w:t>]</w:t>
            </w:r>
          </w:p>
        </w:tc>
        <w:tc>
          <w:tcPr>
            <w:tcW w:w="1643" w:type="dxa"/>
            <w:tcBorders>
              <w:top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94AA6B4" w14:textId="77777777" w:rsidR="00FB38F1" w:rsidRPr="002C1BB0" w:rsidRDefault="00FB38F1" w:rsidP="00AD5ECE">
            <w:pPr>
              <w:widowControl w:val="0"/>
              <w:ind w:left="2"/>
              <w:jc w:val="center"/>
              <w:rPr>
                <w:rFonts w:ascii="Calibri Light" w:hAnsi="Calibri Light" w:cs="Calibri Light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Cena jednostkowa</w:t>
            </w:r>
            <w:r>
              <w:rPr>
                <w:rFonts w:ascii="Calibri Light" w:hAnsi="Calibri Light" w:cs="Calibri Light"/>
                <w:sz w:val="12"/>
                <w:szCs w:val="12"/>
              </w:rPr>
              <w:br/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[brutto PLN]</w:t>
            </w:r>
          </w:p>
        </w:tc>
        <w:tc>
          <w:tcPr>
            <w:tcW w:w="904" w:type="dxa"/>
            <w:tcBorders>
              <w:top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FE9EBA9" w14:textId="77777777" w:rsidR="00FB38F1" w:rsidRPr="00F31F3E" w:rsidRDefault="00FB38F1" w:rsidP="00AD5ECE">
            <w:pPr>
              <w:widowControl w:val="0"/>
              <w:jc w:val="center"/>
              <w:rPr>
                <w:rFonts w:ascii="Calibri Light" w:hAnsi="Calibri Light" w:cs="Calibri Light"/>
                <w:sz w:val="14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Ilość</w:t>
            </w:r>
            <w:r>
              <w:rPr>
                <w:rFonts w:ascii="Calibri Light" w:hAnsi="Calibri Light" w:cs="Calibri Light"/>
              </w:rPr>
              <w:br/>
            </w:r>
            <w:r>
              <w:rPr>
                <w:rFonts w:ascii="Calibri Light" w:hAnsi="Calibri Light" w:cs="Calibri Light"/>
                <w:sz w:val="12"/>
              </w:rPr>
              <w:t>[</w:t>
            </w:r>
            <w:r w:rsidRPr="00BE2646">
              <w:rPr>
                <w:rFonts w:ascii="Calibri Light" w:hAnsi="Calibri Light" w:cs="Calibri Light"/>
                <w:sz w:val="12"/>
              </w:rPr>
              <w:t>szt.</w:t>
            </w:r>
            <w:r>
              <w:rPr>
                <w:rFonts w:ascii="Calibri Light" w:hAnsi="Calibri Light" w:cs="Calibri Light"/>
                <w:sz w:val="12"/>
              </w:rPr>
              <w:t>]</w:t>
            </w:r>
          </w:p>
        </w:tc>
        <w:tc>
          <w:tcPr>
            <w:tcW w:w="2465" w:type="dxa"/>
            <w:tcBorders>
              <w:top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C026293" w14:textId="77777777" w:rsidR="00FB38F1" w:rsidRDefault="00FB38F1" w:rsidP="00AD5ECE">
            <w:pPr>
              <w:widowControl w:val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 xml:space="preserve">ŁĄCZNA </w:t>
            </w:r>
            <w:r w:rsidRPr="00A638D8">
              <w:rPr>
                <w:rFonts w:ascii="Calibri Light" w:hAnsi="Calibri Light" w:cs="Calibri Light"/>
                <w:b/>
                <w:sz w:val="18"/>
              </w:rPr>
              <w:t xml:space="preserve">CENA </w:t>
            </w:r>
            <w:r>
              <w:rPr>
                <w:rFonts w:ascii="Calibri Light" w:hAnsi="Calibri Light" w:cs="Calibri Light"/>
                <w:b/>
                <w:sz w:val="18"/>
              </w:rPr>
              <w:t>OFERTY</w:t>
            </w:r>
            <w:r>
              <w:rPr>
                <w:rFonts w:ascii="Calibri Light" w:hAnsi="Calibri Light" w:cs="Calibri Light"/>
                <w:b/>
                <w:sz w:val="18"/>
              </w:rPr>
              <w:br/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[brutto PLN]</w:t>
            </w:r>
          </w:p>
          <w:p w14:paraId="228C7360" w14:textId="77777777" w:rsidR="00FB38F1" w:rsidRPr="00F31F3E" w:rsidRDefault="00FB38F1" w:rsidP="00AD5ECE">
            <w:pPr>
              <w:widowControl w:val="0"/>
              <w:spacing w:before="120"/>
              <w:jc w:val="center"/>
              <w:rPr>
                <w:rFonts w:ascii="Calibri Light" w:hAnsi="Calibri Light" w:cs="Calibri Light"/>
                <w:i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 xml:space="preserve">(suma </w:t>
            </w:r>
            <w:r w:rsidRPr="00F31F3E">
              <w:rPr>
                <w:rFonts w:ascii="Calibri Light" w:hAnsi="Calibri Light" w:cs="Calibri Light"/>
                <w:i/>
                <w:sz w:val="12"/>
              </w:rPr>
              <w:t xml:space="preserve">kol. </w:t>
            </w:r>
            <w:r>
              <w:rPr>
                <w:rFonts w:ascii="Calibri Light" w:hAnsi="Calibri Light" w:cs="Calibri Light"/>
                <w:i/>
                <w:sz w:val="12"/>
              </w:rPr>
              <w:t>3</w:t>
            </w:r>
            <w:r w:rsidRPr="00F31F3E">
              <w:rPr>
                <w:rFonts w:ascii="Calibri Light" w:hAnsi="Calibri Light" w:cs="Calibri Light"/>
                <w:i/>
                <w:sz w:val="12"/>
              </w:rPr>
              <w:t xml:space="preserve"> x kol. </w:t>
            </w:r>
            <w:r>
              <w:rPr>
                <w:rFonts w:ascii="Calibri Light" w:hAnsi="Calibri Light" w:cs="Calibri Light"/>
                <w:i/>
                <w:sz w:val="12"/>
              </w:rPr>
              <w:t>4)</w:t>
            </w:r>
          </w:p>
        </w:tc>
      </w:tr>
      <w:tr w:rsidR="00FB38F1" w:rsidRPr="00F31263" w14:paraId="502F60BF" w14:textId="77777777" w:rsidTr="00AD5ECE">
        <w:trPr>
          <w:trHeight w:hRule="exact" w:val="170"/>
          <w:jc w:val="center"/>
        </w:trPr>
        <w:tc>
          <w:tcPr>
            <w:tcW w:w="3288" w:type="dxa"/>
            <w:tcBorders>
              <w:top w:val="single" w:sz="4" w:space="0" w:color="auto"/>
              <w:left w:val="single" w:sz="8" w:space="0" w:color="1F497D" w:themeColor="text2"/>
              <w:bottom w:val="single" w:sz="12" w:space="0" w:color="auto"/>
            </w:tcBorders>
            <w:shd w:val="clear" w:color="auto" w:fill="C6D9F1" w:themeFill="text2" w:themeFillTint="33"/>
          </w:tcPr>
          <w:p w14:paraId="1B7EA809" w14:textId="77777777" w:rsidR="00FB38F1" w:rsidRPr="002C1BB0" w:rsidRDefault="00FB38F1" w:rsidP="00AD5ECE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2C1BB0">
              <w:rPr>
                <w:rFonts w:ascii="Calibri Light" w:hAnsi="Calibri Light" w:cs="Calibri Light"/>
                <w:i/>
                <w:sz w:val="12"/>
              </w:rPr>
              <w:t>kolumna 1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65012E85" w14:textId="77777777" w:rsidR="00FB38F1" w:rsidRPr="002C1BB0" w:rsidRDefault="00FB38F1" w:rsidP="00AD5ECE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kolumna </w:t>
            </w:r>
            <w:r>
              <w:rPr>
                <w:rFonts w:ascii="Calibri Light" w:hAnsi="Calibri Light" w:cs="Calibri Light"/>
                <w:i/>
                <w:sz w:val="12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79629412" w14:textId="77777777" w:rsidR="00FB38F1" w:rsidRPr="002C1BB0" w:rsidRDefault="00FB38F1" w:rsidP="00AD5ECE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2C1BB0">
              <w:rPr>
                <w:rFonts w:ascii="Calibri Light" w:hAnsi="Calibri Light" w:cs="Calibri Light"/>
                <w:i/>
                <w:sz w:val="12"/>
              </w:rPr>
              <w:t>kolumna 3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55D76056" w14:textId="77777777" w:rsidR="00FB38F1" w:rsidRPr="002C1BB0" w:rsidRDefault="00FB38F1" w:rsidP="00AD5ECE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2C1BB0">
              <w:rPr>
                <w:rFonts w:ascii="Calibri Light" w:hAnsi="Calibri Light" w:cs="Calibri Light"/>
                <w:i/>
                <w:sz w:val="12"/>
              </w:rPr>
              <w:t>kolumna 4</w:t>
            </w:r>
          </w:p>
        </w:tc>
        <w:tc>
          <w:tcPr>
            <w:tcW w:w="2465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4297AF5D" w14:textId="77777777" w:rsidR="00FB38F1" w:rsidRPr="002C1BB0" w:rsidRDefault="00FB38F1" w:rsidP="00AD5ECE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>kolumna 5</w:t>
            </w:r>
          </w:p>
        </w:tc>
      </w:tr>
      <w:tr w:rsidR="00FB38F1" w:rsidRPr="00F31263" w14:paraId="0C501C2F" w14:textId="77777777" w:rsidTr="00AD5ECE">
        <w:trPr>
          <w:trHeight w:val="332"/>
          <w:jc w:val="center"/>
        </w:trPr>
        <w:tc>
          <w:tcPr>
            <w:tcW w:w="3288" w:type="dxa"/>
            <w:tcBorders>
              <w:top w:val="single" w:sz="12" w:space="0" w:color="auto"/>
              <w:left w:val="single" w:sz="8" w:space="0" w:color="1F497D" w:themeColor="text2"/>
            </w:tcBorders>
            <w:shd w:val="clear" w:color="auto" w:fill="C6D9F1" w:themeFill="text2" w:themeFillTint="33"/>
            <w:vAlign w:val="center"/>
          </w:tcPr>
          <w:p w14:paraId="449F50AF" w14:textId="77777777" w:rsidR="00FB38F1" w:rsidRPr="00A638D8" w:rsidRDefault="00FB38F1" w:rsidP="00AD5ECE">
            <w:pPr>
              <w:widowControl w:val="0"/>
              <w:spacing w:before="120" w:after="120"/>
              <w:jc w:val="center"/>
              <w:rPr>
                <w:rFonts w:ascii="Calibri Light" w:hAnsi="Calibri Light" w:cs="Calibri Light"/>
                <w:color w:val="000000"/>
                <w:sz w:val="18"/>
              </w:rPr>
            </w:pPr>
            <w:r>
              <w:rPr>
                <w:rFonts w:ascii="Calibri Light" w:hAnsi="Calibri Light" w:cs="Calibri Light"/>
              </w:rPr>
              <w:t xml:space="preserve">Laptop </w:t>
            </w:r>
          </w:p>
        </w:tc>
        <w:tc>
          <w:tcPr>
            <w:tcW w:w="16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EE7267D" w14:textId="77777777" w:rsidR="00FB38F1" w:rsidRPr="005323B5" w:rsidRDefault="00FB38F1" w:rsidP="00AD5ECE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6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4BC45E0" w14:textId="77777777" w:rsidR="00FB38F1" w:rsidRPr="005323B5" w:rsidRDefault="00FB38F1" w:rsidP="00AD5ECE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12" w:space="0" w:color="auto"/>
            </w:tcBorders>
            <w:shd w:val="clear" w:color="auto" w:fill="C6D9F1" w:themeFill="text2" w:themeFillTint="33"/>
            <w:vAlign w:val="center"/>
          </w:tcPr>
          <w:p w14:paraId="75D1929D" w14:textId="77777777" w:rsidR="00FB38F1" w:rsidRPr="002C1BB0" w:rsidRDefault="00FB38F1" w:rsidP="00AD5ECE">
            <w:pPr>
              <w:widowControl w:val="0"/>
              <w:spacing w:before="120" w:after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2465" w:type="dxa"/>
            <w:tcBorders>
              <w:top w:val="single" w:sz="12" w:space="0" w:color="auto"/>
            </w:tcBorders>
            <w:vAlign w:val="center"/>
          </w:tcPr>
          <w:p w14:paraId="03F29523" w14:textId="77777777" w:rsidR="00FB38F1" w:rsidRPr="002C1BB0" w:rsidRDefault="00FB38F1" w:rsidP="00AD5ECE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785600F3" w14:textId="77777777" w:rsidR="00FB38F1" w:rsidRDefault="00FB38F1" w:rsidP="00FB38F1">
      <w:pPr>
        <w:pStyle w:val="Akapitzlist"/>
        <w:spacing w:before="0" w:line="240" w:lineRule="auto"/>
        <w:ind w:left="502" w:firstLine="0"/>
        <w:jc w:val="left"/>
        <w:rPr>
          <w:rFonts w:ascii="Calibri Light" w:hAnsi="Calibri Light" w:cs="Calibri Light"/>
          <w:b/>
          <w:sz w:val="12"/>
        </w:rPr>
      </w:pPr>
    </w:p>
    <w:p w14:paraId="166F6E3B" w14:textId="77777777" w:rsidR="00FB38F1" w:rsidRPr="00C446C1" w:rsidRDefault="00FB38F1" w:rsidP="00FB38F1">
      <w:pPr>
        <w:pStyle w:val="Akapitzlist"/>
        <w:suppressAutoHyphens/>
        <w:spacing w:before="0" w:after="0" w:line="240" w:lineRule="auto"/>
        <w:ind w:left="284" w:firstLine="0"/>
        <w:contextualSpacing w:val="0"/>
        <w:rPr>
          <w:rFonts w:ascii="Calibri Light" w:hAnsi="Calibri Light" w:cs="Calibri Light"/>
          <w:color w:val="000000"/>
          <w:sz w:val="20"/>
        </w:rPr>
      </w:pPr>
      <w:r>
        <w:rPr>
          <w:rFonts w:ascii="Calibri Light" w:hAnsi="Calibri Light" w:cs="Calibri Light"/>
          <w:color w:val="000000"/>
          <w:sz w:val="20"/>
        </w:rPr>
        <w:t>w</w:t>
      </w:r>
      <w:r w:rsidRPr="00C446C1">
        <w:rPr>
          <w:rFonts w:ascii="Calibri Light" w:hAnsi="Calibri Light" w:cs="Calibri Light"/>
          <w:color w:val="000000"/>
          <w:sz w:val="20"/>
        </w:rPr>
        <w:t xml:space="preserve">g </w:t>
      </w:r>
      <w:r>
        <w:rPr>
          <w:rFonts w:ascii="Calibri Light" w:hAnsi="Calibri Light" w:cs="Calibri Light"/>
          <w:color w:val="000000"/>
          <w:sz w:val="20"/>
        </w:rPr>
        <w:t>załączonego do oferty opisu przedmiotu zamówienia stanowiącego (</w:t>
      </w:r>
      <w:r w:rsidRPr="00C446C1">
        <w:rPr>
          <w:rFonts w:ascii="Calibri Light" w:hAnsi="Calibri Light" w:cs="Calibri Light"/>
          <w:color w:val="000000"/>
          <w:sz w:val="20"/>
        </w:rPr>
        <w:t>Załącznik</w:t>
      </w:r>
      <w:r>
        <w:rPr>
          <w:rFonts w:ascii="Calibri Light" w:hAnsi="Calibri Light" w:cs="Calibri Light"/>
          <w:color w:val="000000"/>
          <w:sz w:val="20"/>
        </w:rPr>
        <w:t>a</w:t>
      </w:r>
      <w:r w:rsidRPr="00C446C1">
        <w:rPr>
          <w:rFonts w:ascii="Calibri Light" w:hAnsi="Calibri Light" w:cs="Calibri Light"/>
          <w:color w:val="000000"/>
          <w:sz w:val="20"/>
        </w:rPr>
        <w:t xml:space="preserve"> nr 1 do SWZ</w:t>
      </w:r>
      <w:r>
        <w:rPr>
          <w:rFonts w:ascii="Calibri Light" w:hAnsi="Calibri Light" w:cs="Calibri Light"/>
          <w:color w:val="000000"/>
          <w:sz w:val="20"/>
        </w:rPr>
        <w:t xml:space="preserve">) </w:t>
      </w:r>
    </w:p>
    <w:p w14:paraId="4BE47BF7" w14:textId="77777777" w:rsidR="00FB38F1" w:rsidRPr="003C4AA2" w:rsidRDefault="00FB38F1" w:rsidP="00FB38F1">
      <w:pPr>
        <w:pStyle w:val="Akapitzlist"/>
        <w:spacing w:before="0" w:line="240" w:lineRule="auto"/>
        <w:ind w:left="502" w:firstLine="0"/>
        <w:jc w:val="left"/>
        <w:rPr>
          <w:rFonts w:asciiTheme="minorHAnsi" w:hAnsiTheme="minorHAnsi" w:cstheme="minorHAnsi"/>
          <w:bCs/>
          <w:smallCaps/>
          <w:color w:val="000000" w:themeColor="text1"/>
          <w:sz w:val="24"/>
          <w:highlight w:val="yello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pict w14:anchorId="010858C8">
          <v:rect id="_x0000_i1027" style="width:487.6pt;height:2pt" o:hralign="center" o:hrstd="t" o:hrnoshade="t" o:hr="t" fillcolor="#17365d [2415]" stroked="f"/>
        </w:pict>
      </w:r>
    </w:p>
    <w:p w14:paraId="177484DB" w14:textId="77777777" w:rsidR="00FB38F1" w:rsidRPr="009E0CA6" w:rsidRDefault="00FB38F1" w:rsidP="00FB38F1">
      <w:pPr>
        <w:pStyle w:val="Akapitzlist"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t>Cen</w:t>
      </w:r>
      <w:r>
        <w:rPr>
          <w:rFonts w:ascii="Calibri Light" w:hAnsi="Calibri Light" w:cs="Calibri Light"/>
          <w:sz w:val="20"/>
        </w:rPr>
        <w:t>a oferty</w:t>
      </w:r>
      <w:r w:rsidRPr="009E0CA6">
        <w:rPr>
          <w:rFonts w:ascii="Calibri Light" w:hAnsi="Calibri Light" w:cs="Calibri Light"/>
          <w:sz w:val="20"/>
        </w:rPr>
        <w:t xml:space="preserve"> zawier</w:t>
      </w:r>
      <w:r>
        <w:rPr>
          <w:rFonts w:ascii="Calibri Light" w:hAnsi="Calibri Light" w:cs="Calibri Light"/>
          <w:sz w:val="20"/>
        </w:rPr>
        <w:t>a</w:t>
      </w:r>
      <w:r w:rsidRPr="009E0CA6">
        <w:rPr>
          <w:rFonts w:ascii="Calibri Light" w:hAnsi="Calibri Light" w:cs="Calibri Light"/>
          <w:sz w:val="20"/>
        </w:rPr>
        <w:t xml:space="preserve"> wszystkie koszty związane z należytym wykonaniem zamówienia, w tym także obejmuje transport, dostarczenie na wskazane miejsce w budynkach, instalacje, uruchomienie, a także gwarancje i rękojmię.</w:t>
      </w:r>
    </w:p>
    <w:p w14:paraId="6C197C07" w14:textId="77777777" w:rsidR="00FB38F1" w:rsidRPr="00981A3B" w:rsidRDefault="00FB38F1" w:rsidP="00FB38F1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Udzielamy bezpłatnej gwarancji na przedmiot zamówienia na zaoferowany powyżej okres.</w:t>
      </w:r>
    </w:p>
    <w:p w14:paraId="28B81AC5" w14:textId="77777777" w:rsidR="00FB38F1" w:rsidRPr="003C4AA2" w:rsidRDefault="00FB38F1" w:rsidP="00FB38F1">
      <w:pPr>
        <w:pStyle w:val="Akapitzlist"/>
        <w:spacing w:before="0" w:after="0" w:line="240" w:lineRule="auto"/>
        <w:ind w:left="502" w:firstLine="0"/>
        <w:contextualSpacing w:val="0"/>
        <w:rPr>
          <w:rFonts w:ascii="Calibri Light" w:hAnsi="Calibri Light" w:cs="Calibri Light"/>
          <w:sz w:val="12"/>
          <w:szCs w:val="12"/>
        </w:rPr>
      </w:pPr>
      <w:r w:rsidRPr="003C4AA2">
        <w:rPr>
          <w:rFonts w:ascii="Calibri Light" w:hAnsi="Calibri Light" w:cs="Calibri Light"/>
          <w:i/>
          <w:color w:val="0D0D0D"/>
          <w:sz w:val="12"/>
          <w:szCs w:val="12"/>
        </w:rPr>
        <w:t>[</w:t>
      </w:r>
      <w:r w:rsidRPr="003C4AA2">
        <w:rPr>
          <w:rFonts w:ascii="Calibri Light" w:hAnsi="Calibri Light" w:cs="Calibri Light"/>
          <w:i/>
          <w:sz w:val="12"/>
          <w:szCs w:val="12"/>
        </w:rPr>
        <w:t xml:space="preserve">Jeżeli producent Sprzętu udziela dłuższego okresu gwarancji niż określone powyżej obowiązuje gwarancja producenta]. </w:t>
      </w:r>
    </w:p>
    <w:p w14:paraId="39E7C5B8" w14:textId="77777777" w:rsidR="00FB38F1" w:rsidRPr="00981A3B" w:rsidRDefault="00FB38F1" w:rsidP="00FB38F1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Udzielimy rękojmi na przedmiot zamówienia na okres 24 miesięcy – liczony od daty podpisania przez obydwie Strony protokołu odbioru przedmiotu zamówienia bez zastrzeżeń. </w:t>
      </w:r>
    </w:p>
    <w:p w14:paraId="0B98E8A2" w14:textId="77777777" w:rsidR="00FB38F1" w:rsidRDefault="00FB38F1" w:rsidP="00FB38F1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Oświadczamy, że uważamy się związani niniejszą ofertą w ciągu 90 dni od dnia, w którym upływa termin składania ofert włącznie. </w:t>
      </w:r>
    </w:p>
    <w:p w14:paraId="04213897" w14:textId="77777777" w:rsidR="00FB38F1" w:rsidRPr="00981A3B" w:rsidRDefault="00FB38F1" w:rsidP="00FB38F1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Oświadczamy, pod rygorem wykluczenia z postępowania, iż wszystkie informacje zamieszczone w naszej ofercie i załącznikach do oferty są prawdziwe.</w:t>
      </w:r>
    </w:p>
    <w:p w14:paraId="0984B301" w14:textId="77777777" w:rsidR="00FB38F1" w:rsidRPr="00981A3B" w:rsidRDefault="00FB38F1" w:rsidP="00FB38F1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W przypadku wyboru naszej oferty zobowiązujemy się do zawarcia umowy w terminie i miejscu wyznaczonym przez Zamawiającego.</w:t>
      </w:r>
    </w:p>
    <w:p w14:paraId="42D3DF0A" w14:textId="77777777" w:rsidR="00FB38F1" w:rsidRPr="00493212" w:rsidRDefault="00FB38F1" w:rsidP="00FB38F1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493212">
        <w:rPr>
          <w:rFonts w:ascii="Calibri Light" w:hAnsi="Calibri Light" w:cs="Calibri Light"/>
          <w:sz w:val="20"/>
        </w:rPr>
        <w:t>Oświadczamy, że wypełniliśmy obowiązki informacyjne przewidziane w art. 13 lub art. 14 RODO</w:t>
      </w:r>
      <w:r w:rsidRPr="00493212">
        <w:rPr>
          <w:rFonts w:ascii="Calibri Light" w:hAnsi="Calibri Light" w:cs="Calibri Light"/>
          <w:sz w:val="20"/>
          <w:vertAlign w:val="superscript"/>
        </w:rPr>
        <w:t>1)</w:t>
      </w:r>
      <w:r w:rsidRPr="00493212">
        <w:rPr>
          <w:rFonts w:ascii="Calibri Light" w:hAnsi="Calibri Light" w:cs="Calibri Light"/>
          <w:sz w:val="20"/>
        </w:rPr>
        <w:t xml:space="preserve"> wobec osób fizycznych, od których dane osobowe bezpośrednio lub pośrednio pozyskałem w celu ubiegania się o udzielenie zamówienia publicznego w niniejszym postępowaniu.</w:t>
      </w:r>
      <w:r w:rsidRPr="00493212">
        <w:rPr>
          <w:rFonts w:ascii="Calibri Light" w:hAnsi="Calibri Light" w:cs="Calibri Light"/>
          <w:sz w:val="20"/>
          <w:vertAlign w:val="superscript"/>
        </w:rPr>
        <w:t xml:space="preserve"> ***</w:t>
      </w:r>
    </w:p>
    <w:p w14:paraId="55206CE1" w14:textId="77777777" w:rsidR="00FB38F1" w:rsidRPr="009E0CA6" w:rsidRDefault="00FB38F1" w:rsidP="00FB38F1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  <w:vertAlign w:val="superscript"/>
        </w:rPr>
        <w:t xml:space="preserve">1) </w:t>
      </w:r>
      <w:r w:rsidRPr="009E0CA6">
        <w:rPr>
          <w:rFonts w:ascii="Calibri Light" w:hAnsi="Calibri Light" w:cs="Calibri Light"/>
          <w:i/>
          <w:sz w:val="12"/>
          <w:szCs w:val="12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 Urz. UE L 119 z 04.05.2016, str. 1). </w:t>
      </w:r>
    </w:p>
    <w:p w14:paraId="57FDE34E" w14:textId="77777777" w:rsidR="00FB38F1" w:rsidRPr="009E0CA6" w:rsidRDefault="00FB38F1" w:rsidP="00FB38F1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20612EF" w14:textId="77777777" w:rsidR="00FB38F1" w:rsidRPr="009E0CA6" w:rsidRDefault="00FB38F1" w:rsidP="00FB38F1">
      <w:pPr>
        <w:pStyle w:val="Akapitzlist"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t xml:space="preserve">Informujemy, że wybór naszej oferty będzie prowadził do powstania u Zamawiającego obowiązku podatkowego zgodnie z przepisami o podatku od towarów i usług ****: </w:t>
      </w:r>
    </w:p>
    <w:p w14:paraId="7E112E5E" w14:textId="77777777" w:rsidR="00FB38F1" w:rsidRPr="009E0CA6" w:rsidRDefault="00FB38F1" w:rsidP="00FB38F1">
      <w:pPr>
        <w:suppressAutoHyphens/>
        <w:spacing w:before="0" w:line="240" w:lineRule="auto"/>
        <w:ind w:left="859"/>
        <w:contextualSpacing/>
        <w:jc w:val="center"/>
        <w:rPr>
          <w:rFonts w:ascii="Calibri Light" w:hAnsi="Calibri Light" w:cs="Calibri Light"/>
          <w:lang w:eastAsia="ar-SA"/>
        </w:rPr>
      </w:pPr>
      <w:sdt>
        <w:sdtPr>
          <w:rPr>
            <w:rFonts w:ascii="Calibri Light" w:hAnsi="Calibri Light" w:cs="Calibri Light"/>
            <w:lang w:eastAsia="ar-SA"/>
          </w:rPr>
          <w:id w:val="1467003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Pr="009E0CA6">
        <w:rPr>
          <w:rFonts w:ascii="Calibri Light" w:hAnsi="Calibri Light" w:cs="Calibri Light"/>
          <w:lang w:eastAsia="ar-SA"/>
        </w:rPr>
        <w:t xml:space="preserve"> NIE</w:t>
      </w:r>
      <w:r w:rsidRPr="009E0CA6">
        <w:rPr>
          <w:rFonts w:ascii="Calibri Light" w:hAnsi="Calibri Light" w:cs="Calibri Light"/>
          <w:lang w:eastAsia="ar-SA"/>
        </w:rPr>
        <w:tab/>
      </w:r>
      <w:r w:rsidRPr="009E0CA6">
        <w:rPr>
          <w:rFonts w:ascii="Calibri Light" w:hAnsi="Calibri Light" w:cs="Calibri Light"/>
          <w:lang w:eastAsia="ar-SA"/>
        </w:rPr>
        <w:tab/>
      </w:r>
      <w:r w:rsidRPr="009E0CA6">
        <w:rPr>
          <w:rFonts w:ascii="Calibri Light" w:hAnsi="Calibri Light" w:cs="Calibri Light"/>
          <w:lang w:eastAsia="ar-SA"/>
        </w:rPr>
        <w:tab/>
      </w:r>
      <w:sdt>
        <w:sdtPr>
          <w:rPr>
            <w:rFonts w:ascii="Calibri Light" w:hAnsi="Calibri Light" w:cs="Calibri Light"/>
            <w:lang w:eastAsia="ar-SA"/>
          </w:rPr>
          <w:id w:val="-16811878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Pr="009E0CA6">
        <w:rPr>
          <w:rFonts w:ascii="Calibri Light" w:hAnsi="Calibri Light" w:cs="Calibri Light"/>
          <w:lang w:eastAsia="ar-SA"/>
        </w:rPr>
        <w:t xml:space="preserve"> TAK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6113"/>
        <w:gridCol w:w="3237"/>
      </w:tblGrid>
      <w:tr w:rsidR="00FB38F1" w14:paraId="72F3A9AF" w14:textId="77777777" w:rsidTr="00AD5ECE">
        <w:tc>
          <w:tcPr>
            <w:tcW w:w="9350" w:type="dxa"/>
            <w:gridSpan w:val="2"/>
            <w:shd w:val="clear" w:color="auto" w:fill="F2F2F2" w:themeFill="background1" w:themeFillShade="F2"/>
          </w:tcPr>
          <w:p w14:paraId="742CBA4A" w14:textId="77777777" w:rsidR="00FB38F1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lang w:eastAsia="ar-SA"/>
              </w:rPr>
            </w:pPr>
            <w:r>
              <w:rPr>
                <w:rFonts w:ascii="Calibri Light" w:hAnsi="Calibri Light" w:cs="Calibri Light"/>
                <w:lang w:eastAsia="ar-SA"/>
              </w:rPr>
              <w:t>Wypełnia Wykonawca, który powyżej zaznaczył pole TAK</w:t>
            </w:r>
          </w:p>
        </w:tc>
      </w:tr>
      <w:tr w:rsidR="00FB38F1" w14:paraId="5ED68469" w14:textId="77777777" w:rsidTr="00AD5ECE">
        <w:tc>
          <w:tcPr>
            <w:tcW w:w="6113" w:type="dxa"/>
          </w:tcPr>
          <w:p w14:paraId="08C181B5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nazwa (rodzaj) towaru, którego dostawa będzie prowadziła do powstania obowiązku podatkowego</w:t>
            </w:r>
          </w:p>
        </w:tc>
        <w:tc>
          <w:tcPr>
            <w:tcW w:w="3237" w:type="dxa"/>
            <w:vAlign w:val="center"/>
          </w:tcPr>
          <w:p w14:paraId="0299BC39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FB38F1" w14:paraId="6A8DFF33" w14:textId="77777777" w:rsidTr="00AD5ECE">
        <w:tc>
          <w:tcPr>
            <w:tcW w:w="6113" w:type="dxa"/>
          </w:tcPr>
          <w:p w14:paraId="66A2A8B4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wartość towaru objętego obowiązkiem podatkowym Zamawiającego, bez kwoty podatku</w:t>
            </w:r>
          </w:p>
        </w:tc>
        <w:tc>
          <w:tcPr>
            <w:tcW w:w="3237" w:type="dxa"/>
            <w:vAlign w:val="center"/>
          </w:tcPr>
          <w:p w14:paraId="092EFC34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FB38F1" w14:paraId="6B1C3139" w14:textId="77777777" w:rsidTr="00AD5ECE">
        <w:tc>
          <w:tcPr>
            <w:tcW w:w="6113" w:type="dxa"/>
          </w:tcPr>
          <w:p w14:paraId="64843D17" w14:textId="77777777" w:rsidR="00FB38F1" w:rsidRPr="00A17C92" w:rsidRDefault="00FB38F1" w:rsidP="00AD5ECE">
            <w:pPr>
              <w:keepNext/>
              <w:spacing w:before="0"/>
              <w:ind w:left="0" w:firstLine="0"/>
              <w:jc w:val="left"/>
              <w:rPr>
                <w:rFonts w:ascii="Calibri Light" w:hAnsi="Calibri Light" w:cs="Calibri Light"/>
                <w:color w:val="A6A6A6" w:themeColor="background1" w:themeShade="A6"/>
              </w:rPr>
            </w:pPr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stawk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a</w:t>
            </w:r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 xml:space="preserve"> podatku od towarów i usług, która zgodnie z wiedzą 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</w:t>
            </w:r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ykonawcy, będzie miała zastosowanie</w:t>
            </w:r>
          </w:p>
        </w:tc>
        <w:tc>
          <w:tcPr>
            <w:tcW w:w="3237" w:type="dxa"/>
            <w:vAlign w:val="center"/>
          </w:tcPr>
          <w:p w14:paraId="402874F8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</w:tbl>
    <w:p w14:paraId="33993D76" w14:textId="77777777" w:rsidR="00FB38F1" w:rsidRPr="00143F5A" w:rsidRDefault="00FB38F1" w:rsidP="00FB38F1">
      <w:pPr>
        <w:pStyle w:val="Akapitzlist"/>
        <w:shd w:val="clear" w:color="auto" w:fill="C6D9F1" w:themeFill="text2" w:themeFillTint="33"/>
        <w:spacing w:before="0" w:after="0" w:line="240" w:lineRule="auto"/>
        <w:ind w:left="567" w:firstLine="0"/>
        <w:rPr>
          <w:rFonts w:ascii="Calibri Light" w:hAnsi="Calibri Light" w:cs="Calibri Light"/>
          <w:i/>
          <w:sz w:val="12"/>
          <w:szCs w:val="14"/>
        </w:rPr>
      </w:pPr>
      <w:r w:rsidRPr="00143F5A">
        <w:rPr>
          <w:rFonts w:ascii="Calibri Light" w:hAnsi="Calibri Light" w:cs="Calibri Light"/>
          <w:i/>
          <w:sz w:val="12"/>
          <w:szCs w:val="14"/>
        </w:rPr>
        <w:t>**** W przypadku niewypełnienia ust. 5 Zamawiający przyjmie, że wybór oferty nie będzie prowadził do powstania u Zamawiającego obowiązku podatkowego.</w:t>
      </w:r>
    </w:p>
    <w:p w14:paraId="18D7A51F" w14:textId="77777777" w:rsidR="00FB38F1" w:rsidRDefault="00FB38F1" w:rsidP="00FB38F1">
      <w:pPr>
        <w:pStyle w:val="Akapitzlist"/>
        <w:tabs>
          <w:tab w:val="left" w:pos="426"/>
        </w:tabs>
        <w:spacing w:before="0" w:after="0" w:line="240" w:lineRule="auto"/>
        <w:ind w:left="218"/>
        <w:rPr>
          <w:rFonts w:ascii="Calibri Light" w:hAnsi="Calibri Light" w:cs="Calibri Light"/>
        </w:rPr>
      </w:pPr>
    </w:p>
    <w:p w14:paraId="23E65428" w14:textId="77777777" w:rsidR="00FB38F1" w:rsidRDefault="00FB38F1" w:rsidP="00FB38F1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Oświadczamy, że: 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[</w:t>
      </w:r>
      <w:r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W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ykonawca winien zaznaczyć jedno właściwe pole]</w:t>
      </w:r>
    </w:p>
    <w:p w14:paraId="5637375B" w14:textId="77777777" w:rsidR="00FB38F1" w:rsidRPr="00D427B6" w:rsidRDefault="00FB38F1" w:rsidP="00FB38F1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-17214345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>
        <w:rPr>
          <w:rFonts w:ascii="Calibri Light" w:hAnsi="Calibri Light" w:cs="Calibri Light"/>
          <w:sz w:val="20"/>
        </w:rPr>
        <w:t xml:space="preserve"> na postawie art. 127 ust 2 Pzp i Rozdziału VIII ust. 2 SWZ potwierdzamy prawidłowość i aktualność podmiotowych środków dowodowych, złożonych w uprzednio prowadzonym postępowaniu objętym DSZ,</w:t>
      </w:r>
    </w:p>
    <w:p w14:paraId="1F537A13" w14:textId="77777777" w:rsidR="00FB38F1" w:rsidRPr="00D427B6" w:rsidRDefault="00FB38F1" w:rsidP="00FB38F1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17762845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>
        <w:rPr>
          <w:rFonts w:ascii="Calibri Light" w:hAnsi="Calibri Light" w:cs="Calibri Light"/>
          <w:sz w:val="20"/>
        </w:rPr>
        <w:t xml:space="preserve"> d</w:t>
      </w:r>
      <w:r w:rsidRPr="00D427B6">
        <w:rPr>
          <w:rFonts w:ascii="Calibri Light" w:hAnsi="Calibri Light" w:cs="Calibri Light"/>
          <w:sz w:val="20"/>
        </w:rPr>
        <w:t>o niniejszej oferty dołączono:</w:t>
      </w:r>
    </w:p>
    <w:p w14:paraId="607EE079" w14:textId="77777777" w:rsidR="00FB38F1" w:rsidRPr="00D427B6" w:rsidRDefault="00FB38F1" w:rsidP="00FB38F1">
      <w:pPr>
        <w:numPr>
          <w:ilvl w:val="1"/>
          <w:numId w:val="44"/>
        </w:numPr>
        <w:autoSpaceDE w:val="0"/>
        <w:autoSpaceDN w:val="0"/>
        <w:adjustRightInd w:val="0"/>
        <w:spacing w:before="0" w:line="240" w:lineRule="auto"/>
        <w:ind w:left="1066" w:hanging="357"/>
        <w:rPr>
          <w:rFonts w:ascii="Calibri Light" w:hAnsi="Calibri Light" w:cs="Calibri Light"/>
          <w:color w:val="000000"/>
          <w:sz w:val="20"/>
        </w:rPr>
      </w:pPr>
      <w:r>
        <w:rPr>
          <w:rFonts w:ascii="Calibri Light" w:hAnsi="Calibri Light" w:cs="Calibri Light"/>
          <w:color w:val="000000"/>
          <w:sz w:val="20"/>
        </w:rPr>
        <w:t>p</w:t>
      </w:r>
      <w:r w:rsidRPr="00D427B6">
        <w:rPr>
          <w:rFonts w:ascii="Calibri Light" w:hAnsi="Calibri Light" w:cs="Calibri Light"/>
          <w:color w:val="000000"/>
          <w:sz w:val="20"/>
        </w:rPr>
        <w:t>odmiotowe środki dowodowe:</w:t>
      </w:r>
    </w:p>
    <w:p w14:paraId="7E767D49" w14:textId="77777777" w:rsidR="00FB38F1" w:rsidRPr="00D427B6" w:rsidRDefault="00FB38F1" w:rsidP="00FB38F1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22B158FA" w14:textId="77777777" w:rsidR="00FB38F1" w:rsidRPr="00D427B6" w:rsidRDefault="00FB38F1" w:rsidP="00FB38F1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08AF2140" w14:textId="77777777" w:rsidR="00FB38F1" w:rsidRPr="00D427B6" w:rsidRDefault="00FB38F1" w:rsidP="00FB38F1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419B5118" w14:textId="77777777" w:rsidR="00FB38F1" w:rsidRPr="00D427B6" w:rsidRDefault="00FB38F1" w:rsidP="00FB38F1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14:paraId="7E82CC13" w14:textId="77777777" w:rsidR="00FB38F1" w:rsidRPr="00D427B6" w:rsidRDefault="00FB38F1" w:rsidP="00FB38F1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14:paraId="64A523DE" w14:textId="77777777" w:rsidR="005627A6" w:rsidRPr="004A1C5C" w:rsidRDefault="005627A6" w:rsidP="005627A6">
      <w:pPr>
        <w:tabs>
          <w:tab w:val="num" w:pos="720"/>
        </w:tabs>
        <w:spacing w:before="0" w:line="240" w:lineRule="auto"/>
        <w:ind w:left="6840" w:right="-107" w:hanging="6840"/>
        <w:rPr>
          <w:rFonts w:ascii="Calibri Light" w:hAnsi="Calibri Light" w:cs="Calibri Light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190AAB1" wp14:editId="15F1278A">
                <wp:simplePos x="0" y="0"/>
                <wp:positionH relativeFrom="column">
                  <wp:posOffset>960755</wp:posOffset>
                </wp:positionH>
                <wp:positionV relativeFrom="paragraph">
                  <wp:posOffset>58420</wp:posOffset>
                </wp:positionV>
                <wp:extent cx="4770120" cy="739140"/>
                <wp:effectExtent l="0" t="0" r="11430" b="2286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7DD850DA" w14:textId="77777777" w:rsidR="005627A6" w:rsidRPr="00F46D02" w:rsidRDefault="005627A6" w:rsidP="005627A6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90AAB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75.65pt;margin-top:4.6pt;width:375.6pt;height:58.2pt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xN3WwIAAMAEAAAOAAAAZHJzL2Uyb0RvYy54bWysVE1v2zAMvQ/YfxB0X52vNlsQp8gaZBgQ&#10;tAHSoWdFlmOjsqhJTOzs14+SnTTNdhp2kSnx6Yl8JD29byrNDsr5EkzK+zc9zpSRkJVml/Ifz8tP&#10;nznzKEwmNBiV8qPy/H728cO0thM1gAJ0phwjEuMntU15gWgnSeJloSrhb8AqQ84cXCWQtm6XZE7U&#10;xF7pZNDr3SU1uMw6kMp7Ol20Tj6L/HmuJD7luVfIdMopNoyri+s2rMlsKiY7J2xRyi4M8Q9RVKI0&#10;9OiZaiFQsL0r/6CqSunAQ443EqoE8ryUKuZA2fR7V9lsCmFVzIXE8fYsk/9/tPLxsHaszFI+5MyI&#10;ikq0Bq0YqlePUCs2DBLV1k8IubGExeYrNFTq07mnw5B5k7sqfCknRn4S+3gWWDXIJB2OxuNef0Au&#10;Sb7x8Et/FCuQvN22zuM3BRULRsodFTDqKg4rjxQJQU+Q8JgHXWbLUuu4CU2jHrRjB0Hl1hhjpBvv&#10;UNqwOuV3w9teJH7nC9Tn+1st5GvI8pohoBbCF+0z/ugXgB1OG4IHtVpVgoXNtukk3EJ2JAUdtG3o&#10;rVyWxLUSHtfCUd+RMjRL+ERLroHChM7irAD362/nAU/tQF7OaurjlPufe+EUZ/q7oUYhjUlkhnEz&#10;uh0H9d2lZ3vpMfvqAUi7Pk2tldEMeNQnM3dQvdDIzcOr5BJG0tsp357MB2yni0ZWqvk8gqjVrcCV&#10;2VgZqEOtgobPzYtwtqs0Uo88wqnjxeSq4C023DQw3yPkZeyGIHCraqc7jUksWDfSYQ4v9xH19uOZ&#10;/QYAAP//AwBQSwMEFAAGAAgAAAAhAM9J8G3fAAAACQEAAA8AAABkcnMvZG93bnJldi54bWxMj1FL&#10;wzAUhd8F/0O4gm8ubaRzq02HiEMRNtkmPqfNtSk2SWmyrvrrd33Sx8N3OPe7xWqyHRtxCK13EtJZ&#10;Agxd7XXrGgnvh/XNAliIymnVeYcSvjHAqry8KFSu/cntcNzHhtGIC7mSYGLsc85DbdCqMPM9OmKf&#10;frAqUhwargd1onHbcZEkc25V6+iCUT0+Gqy/9kcrYTOun3Yvwvx8bJ8329dU3IX+rZLy+mp6uAcW&#10;cYp/ZfjVJ3UoyanyR6cD6yhn6S1VJSwFMOLLRGTAKgIimwMvC/7/g/IMAAD//wMAUEsBAi0AFAAG&#10;AAgAAAAhALaDOJL+AAAA4QEAABMAAAAAAAAAAAAAAAAAAAAAAFtDb250ZW50X1R5cGVzXS54bWxQ&#10;SwECLQAUAAYACAAAACEAOP0h/9YAAACUAQAACwAAAAAAAAAAAAAAAAAvAQAAX3JlbHMvLnJlbHNQ&#10;SwECLQAUAAYACAAAACEAl4cTd1sCAADABAAADgAAAAAAAAAAAAAAAAAuAgAAZHJzL2Uyb0RvYy54&#10;bWxQSwECLQAUAAYACAAAACEAz0nwbd8AAAAJAQAADwAAAAAAAAAAAAAAAAC1BAAAZHJzL2Rvd25y&#10;ZXYueG1sUEsFBgAAAAAEAAQA8wAAAMEFAAAAAA==&#10;" fillcolor="white [3201]" strokeweight=".5pt">
                <v:stroke dashstyle="1 1"/>
                <v:textbox>
                  <w:txbxContent>
                    <w:p w14:paraId="7DD850DA" w14:textId="77777777" w:rsidR="005627A6" w:rsidRPr="00F46D02" w:rsidRDefault="005627A6" w:rsidP="005627A6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E5DF75B" w14:textId="77777777" w:rsidR="005627A6" w:rsidRDefault="005627A6" w:rsidP="005627A6">
      <w:pPr>
        <w:spacing w:before="0" w:after="240" w:line="240" w:lineRule="auto"/>
        <w:jc w:val="right"/>
        <w:rPr>
          <w:rFonts w:ascii="Calibri Light" w:hAnsi="Calibri Light" w:cs="Calibri Light"/>
          <w:b/>
        </w:rPr>
      </w:pPr>
    </w:p>
    <w:p w14:paraId="65E733A0" w14:textId="77777777" w:rsidR="005627A6" w:rsidRDefault="005627A6" w:rsidP="005627A6">
      <w:pPr>
        <w:spacing w:line="240" w:lineRule="auto"/>
        <w:rPr>
          <w:rFonts w:ascii="Calibri Light" w:hAnsi="Calibri Light" w:cs="Calibri Light"/>
          <w:b/>
        </w:rPr>
      </w:pPr>
    </w:p>
    <w:p w14:paraId="65C2A167" w14:textId="77777777" w:rsidR="008B6021" w:rsidRPr="00B202B5" w:rsidRDefault="008B6021" w:rsidP="00AB6F82">
      <w:pPr>
        <w:spacing w:before="0"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B6F82">
      <w:footerReference w:type="default" r:id="rId9"/>
      <w:headerReference w:type="first" r:id="rId10"/>
      <w:footerReference w:type="first" r:id="rId11"/>
      <w:pgSz w:w="11906" w:h="16838" w:code="9"/>
      <w:pgMar w:top="851" w:right="849" w:bottom="851" w:left="851" w:header="709" w:footer="0" w:gutter="284"/>
      <w:pgNumType w:start="1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EE"/>
    <w:family w:val="swiss"/>
    <w:pitch w:val="variable"/>
    <w:sig w:usb0="00000000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FB38F1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2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FB38F1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1BFF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4E0"/>
    <w:rsid w:val="00626682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6F82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BBC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8F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20EA0BA-B221-4BCE-B7E0-FB87FD17D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3315</Characters>
  <Application>Microsoft Office Word</Application>
  <DocSecurity>0</DocSecurity>
  <Lines>73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3812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Konto Microsoft</cp:lastModifiedBy>
  <cp:revision>2</cp:revision>
  <cp:lastPrinted>2023-09-22T11:58:00Z</cp:lastPrinted>
  <dcterms:created xsi:type="dcterms:W3CDTF">2024-12-31T11:55:00Z</dcterms:created>
  <dcterms:modified xsi:type="dcterms:W3CDTF">2024-12-31T11:55:00Z</dcterms:modified>
</cp:coreProperties>
</file>